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EAA87" w14:textId="07E82641" w:rsidR="00BA2C3C" w:rsidRPr="002E04C9" w:rsidRDefault="00BA2C3C" w:rsidP="00BA2C3C">
      <w:pPr>
        <w:pStyle w:val="Docketnumber"/>
        <w:rPr>
          <w:sz w:val="24"/>
          <w:szCs w:val="24"/>
        </w:rPr>
      </w:pPr>
      <w:r>
        <w:rPr>
          <w:sz w:val="24"/>
          <w:szCs w:val="24"/>
        </w:rPr>
        <w:t>Docket No</w:t>
      </w:r>
      <w:proofErr w:type="gramStart"/>
      <w:r>
        <w:rPr>
          <w:sz w:val="24"/>
          <w:szCs w:val="24"/>
        </w:rPr>
        <w:t xml:space="preserve">. </w:t>
      </w:r>
      <w:proofErr w:type="gramEnd"/>
      <w:r w:rsidR="00320244">
        <w:rPr>
          <w:sz w:val="24"/>
          <w:szCs w:val="24"/>
        </w:rPr>
        <w:t>47093</w:t>
      </w:r>
    </w:p>
    <w:p w14:paraId="0480B9D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32E4183E" w14:textId="77777777" w:rsidTr="001F1117">
        <w:tc>
          <w:tcPr>
            <w:tcW w:w="4788" w:type="dxa"/>
          </w:tcPr>
          <w:p w14:paraId="59651FF3" w14:textId="58E0BB7F" w:rsidR="00BA2C3C" w:rsidRPr="00F30D22" w:rsidRDefault="00320244" w:rsidP="001F1117">
            <w:pPr>
              <w:rPr>
                <w:b/>
                <w:caps/>
                <w:szCs w:val="24"/>
              </w:rPr>
            </w:pPr>
            <w:r>
              <w:rPr>
                <w:b/>
                <w:caps/>
                <w:szCs w:val="24"/>
              </w:rPr>
              <w:t>application of Petra Firma dev</w:t>
            </w:r>
            <w:r w:rsidR="00481CAA">
              <w:rPr>
                <w:b/>
                <w:caps/>
                <w:szCs w:val="24"/>
              </w:rPr>
              <w:t>E</w:t>
            </w:r>
            <w:r>
              <w:rPr>
                <w:b/>
                <w:caps/>
                <w:szCs w:val="24"/>
              </w:rPr>
              <w:t>lopment group</w:t>
            </w:r>
            <w:r w:rsidR="00481CAA">
              <w:rPr>
                <w:b/>
                <w:caps/>
                <w:szCs w:val="24"/>
              </w:rPr>
              <w:t>, INC.</w:t>
            </w:r>
            <w:r>
              <w:rPr>
                <w:b/>
                <w:caps/>
                <w:szCs w:val="24"/>
              </w:rPr>
              <w:t xml:space="preserve"> </w:t>
            </w:r>
            <w:r w:rsidR="00481CAA">
              <w:rPr>
                <w:b/>
                <w:caps/>
                <w:szCs w:val="24"/>
              </w:rPr>
              <w:t>FOR</w:t>
            </w:r>
            <w:r w:rsidR="00CA17B1">
              <w:rPr>
                <w:b/>
                <w:caps/>
                <w:szCs w:val="24"/>
              </w:rPr>
              <w:t xml:space="preserve"> a water </w:t>
            </w:r>
            <w:r w:rsidR="006E3CEB">
              <w:rPr>
                <w:b/>
                <w:caps/>
                <w:szCs w:val="24"/>
              </w:rPr>
              <w:t xml:space="preserve"> certificate of convenience and necessity i</w:t>
            </w:r>
            <w:r>
              <w:rPr>
                <w:b/>
                <w:caps/>
                <w:szCs w:val="24"/>
              </w:rPr>
              <w:t>n tom green county</w:t>
            </w:r>
          </w:p>
          <w:p w14:paraId="1787A0BF" w14:textId="77777777" w:rsidR="00BA2C3C" w:rsidRPr="00917C13" w:rsidRDefault="00BA2C3C" w:rsidP="001F1117">
            <w:pPr>
              <w:rPr>
                <w:b/>
                <w:caps/>
              </w:rPr>
            </w:pPr>
          </w:p>
        </w:tc>
        <w:tc>
          <w:tcPr>
            <w:tcW w:w="450" w:type="dxa"/>
          </w:tcPr>
          <w:p w14:paraId="492E6F57" w14:textId="77777777" w:rsidR="00BA2C3C" w:rsidRPr="00917C13" w:rsidRDefault="00BA2C3C" w:rsidP="001F1117">
            <w:pPr>
              <w:rPr>
                <w:b/>
              </w:rPr>
            </w:pPr>
            <w:r w:rsidRPr="00917C13">
              <w:rPr>
                <w:b/>
              </w:rPr>
              <w:t>§</w:t>
            </w:r>
          </w:p>
          <w:p w14:paraId="1572400A" w14:textId="77777777" w:rsidR="00BA2C3C" w:rsidRDefault="00BA2C3C" w:rsidP="001F1117">
            <w:pPr>
              <w:rPr>
                <w:b/>
              </w:rPr>
            </w:pPr>
            <w:r w:rsidRPr="00917C13">
              <w:rPr>
                <w:b/>
              </w:rPr>
              <w:t>§</w:t>
            </w:r>
          </w:p>
          <w:p w14:paraId="5B0F7488" w14:textId="77777777" w:rsidR="00BA2C3C" w:rsidRDefault="00BA2C3C" w:rsidP="001F1117">
            <w:pPr>
              <w:rPr>
                <w:b/>
              </w:rPr>
            </w:pPr>
            <w:r>
              <w:rPr>
                <w:b/>
              </w:rPr>
              <w:t>§</w:t>
            </w:r>
          </w:p>
          <w:p w14:paraId="7AF66862" w14:textId="77777777" w:rsidR="00BA2C3C" w:rsidRDefault="00BA2C3C" w:rsidP="001F1117">
            <w:pPr>
              <w:rPr>
                <w:b/>
              </w:rPr>
            </w:pPr>
            <w:r>
              <w:rPr>
                <w:b/>
              </w:rPr>
              <w:t>§</w:t>
            </w:r>
          </w:p>
          <w:p w14:paraId="5A0F75C8" w14:textId="6DC8EC64" w:rsidR="00BA2C3C" w:rsidRDefault="006E3CEB" w:rsidP="001F1117">
            <w:pPr>
              <w:rPr>
                <w:b/>
              </w:rPr>
            </w:pPr>
            <w:r>
              <w:rPr>
                <w:b/>
              </w:rPr>
              <w:t>§</w:t>
            </w:r>
          </w:p>
          <w:p w14:paraId="1E264F01" w14:textId="77777777" w:rsidR="00BA2C3C" w:rsidRPr="00917C13" w:rsidRDefault="00BA2C3C" w:rsidP="001F1117">
            <w:pPr>
              <w:rPr>
                <w:b/>
              </w:rPr>
            </w:pPr>
          </w:p>
        </w:tc>
        <w:tc>
          <w:tcPr>
            <w:tcW w:w="4608" w:type="dxa"/>
          </w:tcPr>
          <w:p w14:paraId="3EB18892" w14:textId="77777777" w:rsidR="00BA2C3C" w:rsidRPr="00917C13" w:rsidRDefault="00BA2C3C" w:rsidP="001F1117">
            <w:pPr>
              <w:pStyle w:val="Docketstyle"/>
              <w:spacing w:line="240" w:lineRule="auto"/>
              <w:jc w:val="center"/>
              <w:rPr>
                <w:bCs/>
              </w:rPr>
            </w:pPr>
            <w:r w:rsidRPr="00917C13">
              <w:rPr>
                <w:bCs/>
              </w:rPr>
              <w:t>PUBLIC UTILITY COMMISSION</w:t>
            </w:r>
          </w:p>
          <w:p w14:paraId="3BD10D26" w14:textId="77777777" w:rsidR="00BA2C3C" w:rsidRPr="00917C13" w:rsidRDefault="00BA2C3C" w:rsidP="001F1117">
            <w:pPr>
              <w:pStyle w:val="Docketstyle"/>
              <w:spacing w:line="240" w:lineRule="auto"/>
              <w:jc w:val="center"/>
              <w:rPr>
                <w:bCs/>
              </w:rPr>
            </w:pPr>
          </w:p>
          <w:p w14:paraId="5DF248EA" w14:textId="77777777" w:rsidR="00BA2C3C" w:rsidRPr="00917C13" w:rsidRDefault="00BA2C3C" w:rsidP="001F1117">
            <w:pPr>
              <w:pStyle w:val="Docketstyle"/>
              <w:spacing w:line="240" w:lineRule="auto"/>
              <w:jc w:val="center"/>
              <w:rPr>
                <w:bCs/>
              </w:rPr>
            </w:pPr>
            <w:r w:rsidRPr="00917C13">
              <w:rPr>
                <w:bCs/>
              </w:rPr>
              <w:t>OF TEXAS</w:t>
            </w:r>
          </w:p>
        </w:tc>
      </w:tr>
    </w:tbl>
    <w:p w14:paraId="7382D731" w14:textId="77777777" w:rsidR="004D4F55" w:rsidRPr="009A5454" w:rsidRDefault="004D4F55" w:rsidP="00182F84">
      <w:pPr>
        <w:tabs>
          <w:tab w:val="right" w:pos="9360"/>
        </w:tabs>
        <w:spacing w:line="230" w:lineRule="exact"/>
        <w:textAlignment w:val="baseline"/>
        <w:rPr>
          <w:rFonts w:eastAsia="Arial"/>
          <w:color w:val="000000"/>
          <w:sz w:val="24"/>
          <w:szCs w:val="24"/>
        </w:rPr>
      </w:pPr>
    </w:p>
    <w:p w14:paraId="7D865661" w14:textId="77777777" w:rsidR="004D4F55" w:rsidRDefault="004D4F55" w:rsidP="00182F84">
      <w:pPr>
        <w:tabs>
          <w:tab w:val="left" w:pos="4608"/>
        </w:tabs>
        <w:spacing w:line="230" w:lineRule="exact"/>
        <w:ind w:left="720"/>
        <w:textAlignment w:val="baseline"/>
        <w:rPr>
          <w:rFonts w:eastAsia="Arial"/>
          <w:color w:val="000000"/>
          <w:sz w:val="24"/>
          <w:szCs w:val="24"/>
        </w:rPr>
      </w:pPr>
      <w:r w:rsidRPr="009A5454">
        <w:rPr>
          <w:rFonts w:eastAsia="Arial"/>
          <w:color w:val="000000"/>
          <w:spacing w:val="2"/>
          <w:sz w:val="24"/>
          <w:szCs w:val="24"/>
        </w:rPr>
        <w:tab/>
      </w:r>
    </w:p>
    <w:p w14:paraId="2BE2DEED" w14:textId="7602DBBF" w:rsidR="00C64C25" w:rsidRPr="00FD54E0" w:rsidRDefault="004804B1" w:rsidP="00FD54E0">
      <w:pPr>
        <w:tabs>
          <w:tab w:val="left" w:pos="4608"/>
        </w:tabs>
        <w:spacing w:line="360" w:lineRule="auto"/>
        <w:jc w:val="center"/>
        <w:textAlignment w:val="baseline"/>
        <w:rPr>
          <w:rFonts w:eastAsia="Arial"/>
          <w:b/>
          <w:color w:val="000000"/>
          <w:sz w:val="24"/>
          <w:szCs w:val="24"/>
          <w:u w:val="single"/>
        </w:rPr>
      </w:pPr>
      <w:r w:rsidRPr="004804B1">
        <w:rPr>
          <w:rFonts w:eastAsia="Arial"/>
          <w:b/>
          <w:color w:val="000000"/>
          <w:sz w:val="24"/>
          <w:szCs w:val="24"/>
          <w:u w:val="single"/>
        </w:rPr>
        <w:t xml:space="preserve">JOINT MOTION </w:t>
      </w:r>
      <w:r w:rsidR="00D84DE5">
        <w:rPr>
          <w:rFonts w:eastAsia="Arial"/>
          <w:b/>
          <w:color w:val="000000"/>
          <w:sz w:val="24"/>
          <w:szCs w:val="24"/>
          <w:u w:val="single"/>
        </w:rPr>
        <w:t>TO ADMIT EVIDENCE AND PROPOSED NOTICE OF</w:t>
      </w:r>
      <w:r w:rsidRPr="004804B1">
        <w:rPr>
          <w:rFonts w:eastAsia="Arial"/>
          <w:b/>
          <w:color w:val="000000"/>
          <w:sz w:val="24"/>
          <w:szCs w:val="24"/>
          <w:u w:val="single"/>
        </w:rPr>
        <w:t xml:space="preserve"> APPROVAL</w:t>
      </w:r>
    </w:p>
    <w:p w14:paraId="398EF4A7" w14:textId="04713459" w:rsidR="00127E6D" w:rsidRPr="00BA2C3C" w:rsidRDefault="004D4F55" w:rsidP="001D7059">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b/>
      </w:r>
      <w:r w:rsidR="00FA076F" w:rsidRPr="00BA2C3C">
        <w:rPr>
          <w:rFonts w:eastAsia="Arial"/>
          <w:color w:val="000000"/>
          <w:sz w:val="24"/>
          <w:szCs w:val="24"/>
        </w:rPr>
        <w:t xml:space="preserve">COMES NOW, </w:t>
      </w:r>
      <w:r w:rsidR="00320244">
        <w:rPr>
          <w:rFonts w:eastAsia="Arial"/>
          <w:color w:val="000000"/>
          <w:sz w:val="24"/>
          <w:szCs w:val="24"/>
        </w:rPr>
        <w:t>Petra Firma Development Group</w:t>
      </w:r>
      <w:r w:rsidR="00481CAA">
        <w:rPr>
          <w:rFonts w:eastAsia="Arial"/>
          <w:color w:val="000000"/>
          <w:sz w:val="24"/>
          <w:szCs w:val="24"/>
        </w:rPr>
        <w:t>, Inc. (Petra Firma Development Group)</w:t>
      </w:r>
      <w:r w:rsidR="00FA076F" w:rsidRPr="00BA2C3C">
        <w:rPr>
          <w:rFonts w:eastAsia="Arial"/>
          <w:color w:val="000000"/>
          <w:sz w:val="24"/>
          <w:szCs w:val="24"/>
        </w:rPr>
        <w:t xml:space="preserve"> </w:t>
      </w:r>
      <w:r w:rsidR="00127E6D" w:rsidRPr="00BA2C3C">
        <w:rPr>
          <w:rFonts w:eastAsia="Arial"/>
          <w:color w:val="000000"/>
          <w:sz w:val="24"/>
          <w:szCs w:val="24"/>
        </w:rPr>
        <w:t>together with the Staff of the Publ</w:t>
      </w:r>
      <w:r w:rsidR="00BA2C3C" w:rsidRPr="00BA2C3C">
        <w:rPr>
          <w:rFonts w:eastAsia="Arial"/>
          <w:color w:val="000000"/>
          <w:sz w:val="24"/>
          <w:szCs w:val="24"/>
        </w:rPr>
        <w:t>ic Utility Commission of Texas (</w:t>
      </w:r>
      <w:r w:rsidR="00127E6D" w:rsidRPr="00BA2C3C">
        <w:rPr>
          <w:rFonts w:eastAsia="Arial"/>
          <w:color w:val="000000"/>
          <w:sz w:val="24"/>
          <w:szCs w:val="24"/>
        </w:rPr>
        <w:t>Staff), representing the public interest, (collectively, the</w:t>
      </w:r>
      <w:r w:rsidR="00076E1A" w:rsidRPr="00BA2C3C">
        <w:rPr>
          <w:rFonts w:eastAsia="Arial"/>
          <w:color w:val="000000"/>
          <w:sz w:val="24"/>
          <w:szCs w:val="24"/>
        </w:rPr>
        <w:t xml:space="preserve"> </w:t>
      </w:r>
      <w:r w:rsidR="00127E6D" w:rsidRPr="00BA2C3C">
        <w:rPr>
          <w:rFonts w:eastAsia="Arial"/>
          <w:color w:val="000000"/>
          <w:sz w:val="24"/>
          <w:szCs w:val="24"/>
        </w:rPr>
        <w:t xml:space="preserve">Parties), and files this Joint </w:t>
      </w:r>
      <w:r w:rsidR="00D84DE5" w:rsidRPr="00BA2C3C">
        <w:rPr>
          <w:rFonts w:eastAsia="Arial"/>
          <w:color w:val="000000"/>
          <w:sz w:val="24"/>
          <w:szCs w:val="24"/>
        </w:rPr>
        <w:t xml:space="preserve">Motion to Admit Evidence and </w:t>
      </w:r>
      <w:r w:rsidR="00127E6D" w:rsidRPr="00BA2C3C">
        <w:rPr>
          <w:rFonts w:eastAsia="Arial"/>
          <w:color w:val="000000"/>
          <w:sz w:val="24"/>
          <w:szCs w:val="24"/>
        </w:rPr>
        <w:t>Proposed Notice of Approval.  In support thereof, the Parties show the following:</w:t>
      </w:r>
    </w:p>
    <w:p w14:paraId="3C4C7A3E" w14:textId="77777777" w:rsidR="001D7059" w:rsidRPr="00BA2C3C" w:rsidRDefault="001D7059" w:rsidP="001D7059">
      <w:pPr>
        <w:tabs>
          <w:tab w:val="left" w:pos="720"/>
          <w:tab w:val="left" w:pos="4608"/>
        </w:tabs>
        <w:spacing w:line="360" w:lineRule="auto"/>
        <w:jc w:val="both"/>
        <w:textAlignment w:val="baseline"/>
        <w:rPr>
          <w:rFonts w:eastAsia="Arial"/>
          <w:color w:val="000000"/>
          <w:sz w:val="24"/>
          <w:szCs w:val="24"/>
          <w:highlight w:val="yellow"/>
        </w:rPr>
      </w:pPr>
    </w:p>
    <w:p w14:paraId="5CFA729D" w14:textId="77777777" w:rsidR="00F363C0" w:rsidRPr="00BA2C3C" w:rsidRDefault="00F363C0"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BA2C3C">
        <w:rPr>
          <w:rFonts w:eastAsia="Arial"/>
          <w:b/>
          <w:color w:val="000000"/>
          <w:sz w:val="24"/>
          <w:szCs w:val="24"/>
          <w:u w:val="single"/>
        </w:rPr>
        <w:t>BACKGROUND</w:t>
      </w:r>
    </w:p>
    <w:p w14:paraId="0F0BE5ED" w14:textId="6221265A" w:rsidR="00480618" w:rsidRDefault="00D77D34" w:rsidP="00223BB1">
      <w:pPr>
        <w:tabs>
          <w:tab w:val="left" w:pos="720"/>
          <w:tab w:val="left" w:pos="4608"/>
        </w:tabs>
        <w:spacing w:line="360" w:lineRule="auto"/>
        <w:jc w:val="both"/>
        <w:textAlignment w:val="baseline"/>
        <w:rPr>
          <w:rFonts w:eastAsia="Times New Roman"/>
          <w:sz w:val="24"/>
          <w:szCs w:val="24"/>
        </w:rPr>
      </w:pPr>
      <w:r w:rsidRPr="00BA2C3C">
        <w:rPr>
          <w:rFonts w:eastAsia="Arial"/>
          <w:color w:val="000000"/>
          <w:sz w:val="24"/>
          <w:szCs w:val="24"/>
        </w:rPr>
        <w:tab/>
      </w:r>
      <w:r w:rsidR="002F110C">
        <w:rPr>
          <w:rFonts w:eastAsia="Times New Roman"/>
          <w:sz w:val="24"/>
          <w:szCs w:val="20"/>
        </w:rPr>
        <w:t xml:space="preserve">On </w:t>
      </w:r>
      <w:r w:rsidR="00320244">
        <w:rPr>
          <w:rFonts w:eastAsia="Times New Roman"/>
          <w:sz w:val="24"/>
          <w:szCs w:val="20"/>
        </w:rPr>
        <w:t>April 24, 2017</w:t>
      </w:r>
      <w:r w:rsidR="00BA2C3C" w:rsidRPr="00BA2C3C">
        <w:rPr>
          <w:rFonts w:eastAsia="Times New Roman"/>
          <w:sz w:val="24"/>
          <w:szCs w:val="20"/>
        </w:rPr>
        <w:t xml:space="preserve">, </w:t>
      </w:r>
      <w:r w:rsidR="00320244">
        <w:rPr>
          <w:rFonts w:eastAsia="Times New Roman"/>
          <w:sz w:val="24"/>
          <w:szCs w:val="20"/>
        </w:rPr>
        <w:t>Petra Firma Development Group</w:t>
      </w:r>
      <w:r w:rsidR="00BA2C3C" w:rsidRPr="00BA2C3C">
        <w:rPr>
          <w:rFonts w:eastAsia="Times New Roman"/>
          <w:sz w:val="24"/>
          <w:szCs w:val="20"/>
        </w:rPr>
        <w:t xml:space="preserve"> filed with the Commission an application to obtain a new </w:t>
      </w:r>
      <w:r w:rsidR="002352E5">
        <w:rPr>
          <w:rFonts w:eastAsia="Times New Roman"/>
          <w:sz w:val="24"/>
          <w:szCs w:val="20"/>
        </w:rPr>
        <w:t>water</w:t>
      </w:r>
      <w:r w:rsidR="00BA2C3C" w:rsidRPr="00BA2C3C">
        <w:rPr>
          <w:rFonts w:eastAsia="Times New Roman"/>
          <w:sz w:val="24"/>
          <w:szCs w:val="20"/>
        </w:rPr>
        <w:t xml:space="preserve"> certificate of convenience and necessity (</w:t>
      </w:r>
      <w:proofErr w:type="spellStart"/>
      <w:r w:rsidR="00BA2C3C" w:rsidRPr="00BA2C3C">
        <w:rPr>
          <w:rFonts w:eastAsia="Times New Roman"/>
          <w:sz w:val="24"/>
          <w:szCs w:val="20"/>
        </w:rPr>
        <w:t>CCN</w:t>
      </w:r>
      <w:proofErr w:type="spellEnd"/>
      <w:r w:rsidR="00BA2C3C" w:rsidRPr="00BA2C3C">
        <w:rPr>
          <w:rFonts w:eastAsia="Times New Roman"/>
          <w:sz w:val="24"/>
          <w:szCs w:val="20"/>
        </w:rPr>
        <w:t xml:space="preserve">) in </w:t>
      </w:r>
      <w:r w:rsidR="00320244">
        <w:rPr>
          <w:rFonts w:eastAsia="Times New Roman"/>
          <w:sz w:val="24"/>
          <w:szCs w:val="20"/>
        </w:rPr>
        <w:t xml:space="preserve">Tom Green County. </w:t>
      </w:r>
      <w:r w:rsidR="00BA2C3C" w:rsidRPr="001B1227">
        <w:rPr>
          <w:rFonts w:eastAsia="Times New Roman"/>
          <w:sz w:val="24"/>
          <w:szCs w:val="24"/>
        </w:rPr>
        <w:t xml:space="preserve"> </w:t>
      </w:r>
      <w:r w:rsidR="00320244">
        <w:rPr>
          <w:rFonts w:eastAsia="Times New Roman"/>
          <w:sz w:val="24"/>
          <w:szCs w:val="20"/>
        </w:rPr>
        <w:t>On August 17, 2017</w:t>
      </w:r>
      <w:r w:rsidR="00223BB1" w:rsidRPr="00223BB1">
        <w:rPr>
          <w:rFonts w:eastAsia="Times New Roman"/>
          <w:sz w:val="24"/>
          <w:szCs w:val="20"/>
        </w:rPr>
        <w:t>, the Commission Administrative Law Judge (</w:t>
      </w:r>
      <w:proofErr w:type="spellStart"/>
      <w:r w:rsidR="00223BB1" w:rsidRPr="00223BB1">
        <w:rPr>
          <w:rFonts w:eastAsia="Times New Roman"/>
          <w:sz w:val="24"/>
          <w:szCs w:val="20"/>
        </w:rPr>
        <w:t>ALJ</w:t>
      </w:r>
      <w:proofErr w:type="spellEnd"/>
      <w:r w:rsidR="00223BB1" w:rsidRPr="00223BB1">
        <w:rPr>
          <w:rFonts w:eastAsia="Times New Roman"/>
          <w:sz w:val="24"/>
          <w:szCs w:val="20"/>
        </w:rPr>
        <w:t>) issued Order</w:t>
      </w:r>
      <w:r w:rsidR="00223BB1">
        <w:rPr>
          <w:rFonts w:eastAsia="Times New Roman"/>
          <w:sz w:val="24"/>
          <w:szCs w:val="20"/>
        </w:rPr>
        <w:t xml:space="preserve"> </w:t>
      </w:r>
      <w:r w:rsidR="00320244">
        <w:rPr>
          <w:rFonts w:eastAsia="Times New Roman"/>
          <w:sz w:val="24"/>
          <w:szCs w:val="20"/>
        </w:rPr>
        <w:t xml:space="preserve">No. 4, which deemed the Petra Firma Development Group’s </w:t>
      </w:r>
      <w:r w:rsidR="00223BB1" w:rsidRPr="00223BB1">
        <w:rPr>
          <w:rFonts w:eastAsia="Times New Roman"/>
          <w:sz w:val="24"/>
          <w:szCs w:val="20"/>
        </w:rPr>
        <w:t>application administratively complete</w:t>
      </w:r>
      <w:proofErr w:type="gramStart"/>
      <w:r w:rsidR="00223BB1" w:rsidRPr="00223BB1">
        <w:rPr>
          <w:rFonts w:eastAsia="Times New Roman"/>
          <w:sz w:val="24"/>
          <w:szCs w:val="20"/>
        </w:rPr>
        <w:t xml:space="preserve">. </w:t>
      </w:r>
      <w:proofErr w:type="gramEnd"/>
      <w:r w:rsidR="00223BB1" w:rsidRPr="00223BB1">
        <w:rPr>
          <w:rFonts w:eastAsia="Times New Roman"/>
          <w:sz w:val="24"/>
          <w:szCs w:val="20"/>
        </w:rPr>
        <w:t>On</w:t>
      </w:r>
      <w:r w:rsidR="00320244">
        <w:rPr>
          <w:rFonts w:eastAsia="Times New Roman"/>
          <w:sz w:val="24"/>
          <w:szCs w:val="20"/>
        </w:rPr>
        <w:t xml:space="preserve"> </w:t>
      </w:r>
      <w:r w:rsidR="00481CAA">
        <w:rPr>
          <w:rFonts w:eastAsia="Times New Roman"/>
          <w:sz w:val="24"/>
          <w:szCs w:val="20"/>
        </w:rPr>
        <w:t xml:space="preserve">November </w:t>
      </w:r>
      <w:r w:rsidR="00320244">
        <w:rPr>
          <w:rFonts w:eastAsia="Times New Roman"/>
          <w:sz w:val="24"/>
          <w:szCs w:val="20"/>
        </w:rPr>
        <w:t>8</w:t>
      </w:r>
      <w:r w:rsidR="00223BB1" w:rsidRPr="00223BB1">
        <w:rPr>
          <w:rFonts w:eastAsia="Times New Roman"/>
          <w:sz w:val="24"/>
          <w:szCs w:val="20"/>
        </w:rPr>
        <w:t>,</w:t>
      </w:r>
      <w:r w:rsidR="00223BB1">
        <w:rPr>
          <w:rFonts w:eastAsia="Times New Roman"/>
          <w:sz w:val="24"/>
          <w:szCs w:val="20"/>
        </w:rPr>
        <w:t xml:space="preserve"> </w:t>
      </w:r>
      <w:r w:rsidR="00223BB1" w:rsidRPr="00223BB1">
        <w:rPr>
          <w:rFonts w:eastAsia="Times New Roman"/>
          <w:sz w:val="24"/>
          <w:szCs w:val="20"/>
        </w:rPr>
        <w:t xml:space="preserve">2017, the </w:t>
      </w:r>
      <w:proofErr w:type="spellStart"/>
      <w:r w:rsidR="00223BB1" w:rsidRPr="00223BB1">
        <w:rPr>
          <w:rFonts w:eastAsia="Times New Roman"/>
          <w:sz w:val="24"/>
          <w:szCs w:val="20"/>
        </w:rPr>
        <w:t>ALJ</w:t>
      </w:r>
      <w:proofErr w:type="spellEnd"/>
      <w:r w:rsidR="00223BB1" w:rsidRPr="00223BB1">
        <w:rPr>
          <w:rFonts w:eastAsia="Times New Roman"/>
          <w:sz w:val="24"/>
          <w:szCs w:val="20"/>
        </w:rPr>
        <w:t xml:space="preserve"> issued Order No. 6, </w:t>
      </w:r>
      <w:r w:rsidR="00A82DE8">
        <w:rPr>
          <w:rFonts w:eastAsia="Times New Roman"/>
          <w:sz w:val="24"/>
          <w:szCs w:val="20"/>
        </w:rPr>
        <w:t>which deemed</w:t>
      </w:r>
      <w:r w:rsidR="00933D9D">
        <w:rPr>
          <w:rFonts w:eastAsia="Times New Roman"/>
          <w:sz w:val="24"/>
          <w:szCs w:val="20"/>
        </w:rPr>
        <w:t xml:space="preserve"> the Petra Firma </w:t>
      </w:r>
      <w:bookmarkStart w:id="0" w:name="_GoBack"/>
      <w:bookmarkEnd w:id="0"/>
      <w:r w:rsidR="00933D9D">
        <w:rPr>
          <w:rFonts w:eastAsia="Times New Roman"/>
          <w:sz w:val="24"/>
          <w:szCs w:val="20"/>
        </w:rPr>
        <w:t>Development Gr</w:t>
      </w:r>
      <w:r w:rsidR="00A82DE8">
        <w:rPr>
          <w:rFonts w:eastAsia="Times New Roman"/>
          <w:sz w:val="24"/>
          <w:szCs w:val="20"/>
        </w:rPr>
        <w:t>o</w:t>
      </w:r>
      <w:r w:rsidR="00933D9D">
        <w:rPr>
          <w:rFonts w:eastAsia="Times New Roman"/>
          <w:sz w:val="24"/>
          <w:szCs w:val="20"/>
        </w:rPr>
        <w:t>u</w:t>
      </w:r>
      <w:r w:rsidR="00A82DE8">
        <w:rPr>
          <w:rFonts w:eastAsia="Times New Roman"/>
          <w:sz w:val="24"/>
          <w:szCs w:val="20"/>
        </w:rPr>
        <w:t>p</w:t>
      </w:r>
      <w:r w:rsidR="00223BB1" w:rsidRPr="00223BB1">
        <w:rPr>
          <w:rFonts w:eastAsia="Times New Roman"/>
          <w:sz w:val="24"/>
          <w:szCs w:val="20"/>
        </w:rPr>
        <w:t>'s</w:t>
      </w:r>
      <w:r w:rsidR="00223BB1">
        <w:rPr>
          <w:rFonts w:eastAsia="Times New Roman"/>
          <w:sz w:val="24"/>
          <w:szCs w:val="20"/>
        </w:rPr>
        <w:t xml:space="preserve"> </w:t>
      </w:r>
      <w:r w:rsidR="00223BB1" w:rsidRPr="00223BB1">
        <w:rPr>
          <w:rFonts w:eastAsia="Times New Roman"/>
          <w:sz w:val="24"/>
          <w:szCs w:val="20"/>
        </w:rPr>
        <w:t>notice of its application</w:t>
      </w:r>
      <w:r w:rsidR="00223BB1">
        <w:rPr>
          <w:rFonts w:eastAsia="Times New Roman"/>
          <w:sz w:val="24"/>
          <w:szCs w:val="20"/>
        </w:rPr>
        <w:t xml:space="preserve"> </w:t>
      </w:r>
      <w:r w:rsidR="00223BB1" w:rsidRPr="00223BB1">
        <w:rPr>
          <w:rFonts w:eastAsia="Times New Roman"/>
          <w:sz w:val="24"/>
          <w:szCs w:val="20"/>
        </w:rPr>
        <w:t xml:space="preserve">sufficient. </w:t>
      </w:r>
      <w:r w:rsidR="00223BB1">
        <w:rPr>
          <w:rFonts w:eastAsia="Times New Roman"/>
          <w:sz w:val="24"/>
          <w:szCs w:val="20"/>
        </w:rPr>
        <w:t xml:space="preserve"> </w:t>
      </w:r>
      <w:r w:rsidR="00223BB1" w:rsidRPr="00223BB1">
        <w:rPr>
          <w:rFonts w:eastAsia="Times New Roman"/>
          <w:sz w:val="24"/>
          <w:szCs w:val="20"/>
        </w:rPr>
        <w:t xml:space="preserve">On </w:t>
      </w:r>
      <w:r w:rsidR="00A82DE8">
        <w:rPr>
          <w:rFonts w:eastAsia="Times New Roman"/>
          <w:sz w:val="24"/>
          <w:szCs w:val="20"/>
        </w:rPr>
        <w:t>October 23</w:t>
      </w:r>
      <w:r w:rsidR="00223BB1" w:rsidRPr="00223BB1">
        <w:rPr>
          <w:rFonts w:eastAsia="Times New Roman"/>
          <w:sz w:val="24"/>
          <w:szCs w:val="20"/>
        </w:rPr>
        <w:t xml:space="preserve">, 2017, </w:t>
      </w:r>
      <w:r w:rsidR="00377B90">
        <w:rPr>
          <w:rFonts w:eastAsia="Times New Roman"/>
          <w:sz w:val="24"/>
          <w:szCs w:val="20"/>
        </w:rPr>
        <w:t xml:space="preserve">the </w:t>
      </w:r>
      <w:r w:rsidR="00A82DE8">
        <w:rPr>
          <w:rFonts w:eastAsia="Times New Roman"/>
          <w:sz w:val="24"/>
          <w:szCs w:val="20"/>
        </w:rPr>
        <w:t>Upper Colorado River Authority (</w:t>
      </w:r>
      <w:proofErr w:type="spellStart"/>
      <w:r w:rsidR="00A82DE8">
        <w:rPr>
          <w:rFonts w:eastAsia="Times New Roman"/>
          <w:sz w:val="24"/>
          <w:szCs w:val="20"/>
        </w:rPr>
        <w:t>UCRA</w:t>
      </w:r>
      <w:proofErr w:type="spellEnd"/>
      <w:r w:rsidR="00A82DE8">
        <w:rPr>
          <w:rFonts w:eastAsia="Times New Roman"/>
          <w:sz w:val="24"/>
          <w:szCs w:val="20"/>
        </w:rPr>
        <w:t>)</w:t>
      </w:r>
      <w:r w:rsidR="00223BB1" w:rsidRPr="00223BB1">
        <w:rPr>
          <w:rFonts w:eastAsia="Times New Roman"/>
          <w:sz w:val="24"/>
          <w:szCs w:val="20"/>
        </w:rPr>
        <w:t xml:space="preserve"> filed</w:t>
      </w:r>
      <w:r w:rsidR="00223BB1">
        <w:rPr>
          <w:rFonts w:eastAsia="Times New Roman"/>
          <w:sz w:val="24"/>
          <w:szCs w:val="20"/>
        </w:rPr>
        <w:t xml:space="preserve"> </w:t>
      </w:r>
      <w:r w:rsidR="00180C2D">
        <w:rPr>
          <w:rFonts w:eastAsia="Times New Roman"/>
          <w:sz w:val="24"/>
          <w:szCs w:val="20"/>
        </w:rPr>
        <w:t xml:space="preserve">a </w:t>
      </w:r>
      <w:r w:rsidR="00223BB1" w:rsidRPr="00223BB1">
        <w:rPr>
          <w:rFonts w:eastAsia="Times New Roman"/>
          <w:sz w:val="24"/>
          <w:szCs w:val="20"/>
        </w:rPr>
        <w:t xml:space="preserve">Motion to Intervene and Request for Hearing. </w:t>
      </w:r>
      <w:r w:rsidR="00223BB1">
        <w:rPr>
          <w:rFonts w:eastAsia="Times New Roman"/>
          <w:sz w:val="24"/>
          <w:szCs w:val="20"/>
        </w:rPr>
        <w:t xml:space="preserve"> </w:t>
      </w:r>
      <w:r w:rsidR="00223BB1" w:rsidRPr="00223BB1">
        <w:rPr>
          <w:rFonts w:eastAsia="Times New Roman"/>
          <w:sz w:val="24"/>
          <w:szCs w:val="20"/>
        </w:rPr>
        <w:t xml:space="preserve">On </w:t>
      </w:r>
      <w:r w:rsidR="00A82DE8">
        <w:rPr>
          <w:rFonts w:eastAsia="Times New Roman"/>
          <w:sz w:val="24"/>
          <w:szCs w:val="20"/>
        </w:rPr>
        <w:t>January 2</w:t>
      </w:r>
      <w:r w:rsidR="00180C2D">
        <w:rPr>
          <w:rFonts w:eastAsia="Times New Roman"/>
          <w:sz w:val="24"/>
          <w:szCs w:val="20"/>
        </w:rPr>
        <w:t>2</w:t>
      </w:r>
      <w:r w:rsidR="00A82DE8">
        <w:rPr>
          <w:rFonts w:eastAsia="Times New Roman"/>
          <w:sz w:val="24"/>
          <w:szCs w:val="20"/>
        </w:rPr>
        <w:t>, 2018</w:t>
      </w:r>
      <w:r w:rsidR="00223BB1" w:rsidRPr="00223BB1">
        <w:rPr>
          <w:rFonts w:eastAsia="Times New Roman"/>
          <w:sz w:val="24"/>
          <w:szCs w:val="20"/>
        </w:rPr>
        <w:t>, the Commission referred this</w:t>
      </w:r>
      <w:r w:rsidR="00223BB1">
        <w:rPr>
          <w:rFonts w:eastAsia="Times New Roman"/>
          <w:sz w:val="24"/>
          <w:szCs w:val="20"/>
        </w:rPr>
        <w:t xml:space="preserve"> </w:t>
      </w:r>
      <w:r w:rsidR="00223BB1" w:rsidRPr="00223BB1">
        <w:rPr>
          <w:rFonts w:eastAsia="Times New Roman"/>
          <w:sz w:val="24"/>
          <w:szCs w:val="20"/>
        </w:rPr>
        <w:t>proceeding to the State Office of Administrative Hearings (</w:t>
      </w:r>
      <w:proofErr w:type="spellStart"/>
      <w:r w:rsidR="00223BB1" w:rsidRPr="00223BB1">
        <w:rPr>
          <w:rFonts w:eastAsia="Times New Roman"/>
          <w:sz w:val="24"/>
          <w:szCs w:val="20"/>
        </w:rPr>
        <w:t>SOAH</w:t>
      </w:r>
      <w:proofErr w:type="spellEnd"/>
      <w:r w:rsidR="00223BB1" w:rsidRPr="00223BB1">
        <w:rPr>
          <w:rFonts w:eastAsia="Times New Roman"/>
          <w:sz w:val="24"/>
          <w:szCs w:val="20"/>
        </w:rPr>
        <w:t xml:space="preserve">). </w:t>
      </w:r>
      <w:r w:rsidR="00223BB1">
        <w:rPr>
          <w:rFonts w:eastAsia="Times New Roman"/>
          <w:sz w:val="24"/>
          <w:szCs w:val="20"/>
        </w:rPr>
        <w:t xml:space="preserve"> </w:t>
      </w:r>
      <w:r w:rsidR="00223BB1" w:rsidRPr="00223BB1">
        <w:rPr>
          <w:rFonts w:eastAsia="Times New Roman"/>
          <w:sz w:val="24"/>
          <w:szCs w:val="20"/>
        </w:rPr>
        <w:t xml:space="preserve">On </w:t>
      </w:r>
      <w:r w:rsidR="00A82DE8">
        <w:rPr>
          <w:rFonts w:eastAsia="Times New Roman"/>
          <w:sz w:val="24"/>
          <w:szCs w:val="20"/>
        </w:rPr>
        <w:t>February 6</w:t>
      </w:r>
      <w:r w:rsidR="00223BB1" w:rsidRPr="00223BB1">
        <w:rPr>
          <w:rFonts w:eastAsia="Times New Roman"/>
          <w:sz w:val="24"/>
          <w:szCs w:val="20"/>
        </w:rPr>
        <w:t>, 201</w:t>
      </w:r>
      <w:r w:rsidR="00A82DE8">
        <w:rPr>
          <w:rFonts w:eastAsia="Times New Roman"/>
          <w:sz w:val="24"/>
          <w:szCs w:val="20"/>
        </w:rPr>
        <w:t>8</w:t>
      </w:r>
      <w:r w:rsidR="00223BB1" w:rsidRPr="00223BB1">
        <w:rPr>
          <w:rFonts w:eastAsia="Times New Roman"/>
          <w:sz w:val="24"/>
          <w:szCs w:val="20"/>
        </w:rPr>
        <w:t xml:space="preserve">, </w:t>
      </w:r>
      <w:r w:rsidR="00762CCB">
        <w:rPr>
          <w:rFonts w:eastAsia="Times New Roman"/>
          <w:sz w:val="24"/>
          <w:szCs w:val="20"/>
        </w:rPr>
        <w:t xml:space="preserve">the </w:t>
      </w:r>
      <w:proofErr w:type="spellStart"/>
      <w:r w:rsidR="00762CCB">
        <w:rPr>
          <w:rFonts w:eastAsia="Times New Roman"/>
          <w:sz w:val="24"/>
          <w:szCs w:val="20"/>
        </w:rPr>
        <w:t>UCRA</w:t>
      </w:r>
      <w:proofErr w:type="spellEnd"/>
      <w:r w:rsidR="00223BB1" w:rsidRPr="00223BB1">
        <w:rPr>
          <w:rFonts w:eastAsia="Times New Roman"/>
          <w:sz w:val="24"/>
          <w:szCs w:val="20"/>
        </w:rPr>
        <w:t xml:space="preserve"> filed a</w:t>
      </w:r>
      <w:r w:rsidR="009B15FD">
        <w:rPr>
          <w:rFonts w:eastAsia="Times New Roman"/>
          <w:sz w:val="24"/>
          <w:szCs w:val="20"/>
        </w:rPr>
        <w:t xml:space="preserve"> </w:t>
      </w:r>
      <w:r w:rsidR="00223BB1" w:rsidRPr="00223BB1">
        <w:rPr>
          <w:rFonts w:eastAsia="Times New Roman"/>
          <w:sz w:val="24"/>
          <w:szCs w:val="20"/>
        </w:rPr>
        <w:t xml:space="preserve">Withdrawal of Protest, and on </w:t>
      </w:r>
      <w:r w:rsidR="00A82DE8">
        <w:rPr>
          <w:rFonts w:eastAsia="Times New Roman"/>
          <w:sz w:val="24"/>
          <w:szCs w:val="20"/>
        </w:rPr>
        <w:t>February 14, 2018</w:t>
      </w:r>
      <w:r w:rsidR="00223BB1" w:rsidRPr="00223BB1">
        <w:rPr>
          <w:rFonts w:eastAsia="Times New Roman"/>
          <w:sz w:val="24"/>
          <w:szCs w:val="20"/>
        </w:rPr>
        <w:t xml:space="preserve">, </w:t>
      </w:r>
      <w:proofErr w:type="spellStart"/>
      <w:r w:rsidR="00223BB1" w:rsidRPr="00223BB1">
        <w:rPr>
          <w:rFonts w:eastAsia="Times New Roman"/>
          <w:sz w:val="24"/>
          <w:szCs w:val="20"/>
        </w:rPr>
        <w:t>SOAH</w:t>
      </w:r>
      <w:proofErr w:type="spellEnd"/>
      <w:r w:rsidR="00223BB1" w:rsidRPr="00223BB1">
        <w:rPr>
          <w:rFonts w:eastAsia="Times New Roman"/>
          <w:sz w:val="24"/>
          <w:szCs w:val="20"/>
        </w:rPr>
        <w:t xml:space="preserve"> Order No. 3 was issued,</w:t>
      </w:r>
      <w:r w:rsidR="009B15FD">
        <w:rPr>
          <w:rFonts w:eastAsia="Times New Roman"/>
          <w:sz w:val="24"/>
          <w:szCs w:val="20"/>
        </w:rPr>
        <w:t xml:space="preserve"> </w:t>
      </w:r>
      <w:r w:rsidR="00223BB1" w:rsidRPr="00223BB1">
        <w:rPr>
          <w:rFonts w:eastAsia="Times New Roman"/>
          <w:sz w:val="24"/>
          <w:szCs w:val="20"/>
        </w:rPr>
        <w:t xml:space="preserve">remanding the </w:t>
      </w:r>
      <w:r w:rsidR="00A82DE8">
        <w:rPr>
          <w:rFonts w:eastAsia="Times New Roman"/>
          <w:sz w:val="24"/>
          <w:szCs w:val="20"/>
        </w:rPr>
        <w:t>Petra Firma Development Group’s</w:t>
      </w:r>
      <w:r w:rsidR="00223BB1" w:rsidRPr="00223BB1">
        <w:rPr>
          <w:rFonts w:eastAsia="Times New Roman"/>
          <w:sz w:val="24"/>
          <w:szCs w:val="20"/>
        </w:rPr>
        <w:t xml:space="preserve"> application back to the Commission.</w:t>
      </w:r>
      <w:r w:rsidR="009B15FD">
        <w:rPr>
          <w:rFonts w:eastAsia="Times New Roman"/>
          <w:sz w:val="24"/>
          <w:szCs w:val="20"/>
        </w:rPr>
        <w:t xml:space="preserve">  </w:t>
      </w:r>
      <w:r w:rsidR="00BA2C3C" w:rsidRPr="001B1227">
        <w:rPr>
          <w:rFonts w:eastAsia="Times New Roman"/>
          <w:sz w:val="24"/>
          <w:szCs w:val="24"/>
        </w:rPr>
        <w:t>Staff filed a final recomme</w:t>
      </w:r>
      <w:r w:rsidR="009B15FD">
        <w:rPr>
          <w:rFonts w:eastAsia="Times New Roman"/>
          <w:sz w:val="24"/>
          <w:szCs w:val="24"/>
        </w:rPr>
        <w:t>ndation of app</w:t>
      </w:r>
      <w:r w:rsidR="009B15FD" w:rsidRPr="007C2939">
        <w:rPr>
          <w:rFonts w:eastAsia="Times New Roman"/>
          <w:sz w:val="24"/>
          <w:szCs w:val="24"/>
        </w:rPr>
        <w:t xml:space="preserve">roval on </w:t>
      </w:r>
      <w:r w:rsidR="00933D9D">
        <w:rPr>
          <w:rFonts w:eastAsia="Times New Roman"/>
          <w:sz w:val="24"/>
          <w:szCs w:val="24"/>
        </w:rPr>
        <w:t>May 11</w:t>
      </w:r>
      <w:r w:rsidR="00A82DE8">
        <w:rPr>
          <w:rFonts w:eastAsia="Times New Roman"/>
          <w:sz w:val="24"/>
          <w:szCs w:val="24"/>
        </w:rPr>
        <w:t>, 2018</w:t>
      </w:r>
      <w:r w:rsidR="008C42B0" w:rsidRPr="007C2939">
        <w:rPr>
          <w:rFonts w:eastAsia="Times New Roman"/>
          <w:sz w:val="24"/>
          <w:szCs w:val="24"/>
        </w:rPr>
        <w:t xml:space="preserve">.  Order No. </w:t>
      </w:r>
      <w:r w:rsidR="00A82DE8">
        <w:rPr>
          <w:rFonts w:eastAsia="Times New Roman"/>
          <w:sz w:val="24"/>
          <w:szCs w:val="24"/>
        </w:rPr>
        <w:t>9</w:t>
      </w:r>
      <w:r w:rsidR="00BA2C3C" w:rsidRPr="007C2939">
        <w:rPr>
          <w:rFonts w:eastAsia="Times New Roman"/>
          <w:sz w:val="24"/>
          <w:szCs w:val="24"/>
        </w:rPr>
        <w:t xml:space="preserve"> gave the </w:t>
      </w:r>
      <w:r w:rsidR="002F110C" w:rsidRPr="007C2939">
        <w:rPr>
          <w:rFonts w:eastAsia="Times New Roman"/>
          <w:sz w:val="24"/>
          <w:szCs w:val="24"/>
        </w:rPr>
        <w:t xml:space="preserve">parties a deadline of </w:t>
      </w:r>
      <w:r w:rsidR="00A82DE8">
        <w:rPr>
          <w:rFonts w:eastAsia="Times New Roman"/>
          <w:sz w:val="24"/>
          <w:szCs w:val="24"/>
        </w:rPr>
        <w:t>May</w:t>
      </w:r>
      <w:r w:rsidR="009E267C">
        <w:rPr>
          <w:rFonts w:eastAsia="Times New Roman"/>
          <w:sz w:val="24"/>
          <w:szCs w:val="24"/>
        </w:rPr>
        <w:t> </w:t>
      </w:r>
      <w:r w:rsidR="00A82DE8">
        <w:rPr>
          <w:rFonts w:eastAsia="Times New Roman"/>
          <w:sz w:val="24"/>
          <w:szCs w:val="24"/>
        </w:rPr>
        <w:t>18,</w:t>
      </w:r>
      <w:r w:rsidR="009E267C">
        <w:rPr>
          <w:rFonts w:eastAsia="Times New Roman"/>
          <w:sz w:val="24"/>
          <w:szCs w:val="24"/>
        </w:rPr>
        <w:t> </w:t>
      </w:r>
      <w:r w:rsidR="00A82DE8">
        <w:rPr>
          <w:rFonts w:eastAsia="Times New Roman"/>
          <w:sz w:val="24"/>
          <w:szCs w:val="24"/>
        </w:rPr>
        <w:t>2018</w:t>
      </w:r>
      <w:r w:rsidR="00BA2C3C" w:rsidRPr="007C2939">
        <w:rPr>
          <w:rFonts w:eastAsia="Times New Roman"/>
          <w:sz w:val="24"/>
          <w:szCs w:val="24"/>
        </w:rPr>
        <w:t xml:space="preserve"> to file a joint</w:t>
      </w:r>
      <w:r w:rsidR="00BA2C3C" w:rsidRPr="001B1227">
        <w:rPr>
          <w:rFonts w:eastAsia="Times New Roman"/>
          <w:sz w:val="24"/>
          <w:szCs w:val="24"/>
        </w:rPr>
        <w:t xml:space="preserve"> proposed </w:t>
      </w:r>
      <w:r w:rsidR="002E0C8C">
        <w:rPr>
          <w:rFonts w:eastAsia="Times New Roman"/>
          <w:sz w:val="24"/>
          <w:szCs w:val="24"/>
        </w:rPr>
        <w:t>order, including findings of fact, conclusions of law, and ordering paragraphs.</w:t>
      </w:r>
      <w:r w:rsidR="00BA2C3C" w:rsidRPr="001B1227">
        <w:rPr>
          <w:rFonts w:eastAsia="Times New Roman"/>
          <w:sz w:val="24"/>
          <w:szCs w:val="24"/>
        </w:rPr>
        <w:t xml:space="preserve">  This pleading is therefore timely filed.</w:t>
      </w:r>
    </w:p>
    <w:p w14:paraId="7680A362" w14:textId="77777777" w:rsidR="007C2939" w:rsidRPr="001B1227" w:rsidRDefault="007C2939" w:rsidP="00223BB1">
      <w:pPr>
        <w:tabs>
          <w:tab w:val="left" w:pos="720"/>
          <w:tab w:val="left" w:pos="4608"/>
        </w:tabs>
        <w:spacing w:line="360" w:lineRule="auto"/>
        <w:jc w:val="both"/>
        <w:textAlignment w:val="baseline"/>
        <w:rPr>
          <w:rFonts w:eastAsia="Arial"/>
          <w:color w:val="000000"/>
          <w:sz w:val="24"/>
          <w:szCs w:val="24"/>
        </w:rPr>
      </w:pPr>
    </w:p>
    <w:p w14:paraId="19498948" w14:textId="77777777" w:rsidR="00480618" w:rsidRPr="001B1227" w:rsidRDefault="00480618"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u w:val="single"/>
        </w:rPr>
        <w:t>JOINT MO</w:t>
      </w:r>
      <w:r w:rsidR="009D17FF" w:rsidRPr="001B1227">
        <w:rPr>
          <w:rFonts w:eastAsia="Arial"/>
          <w:b/>
          <w:color w:val="000000"/>
          <w:sz w:val="24"/>
          <w:szCs w:val="24"/>
          <w:u w:val="single"/>
        </w:rPr>
        <w:t>T</w:t>
      </w:r>
      <w:r w:rsidRPr="001B1227">
        <w:rPr>
          <w:rFonts w:eastAsia="Arial"/>
          <w:b/>
          <w:color w:val="000000"/>
          <w:sz w:val="24"/>
          <w:szCs w:val="24"/>
          <w:u w:val="single"/>
        </w:rPr>
        <w:t>ION</w:t>
      </w:r>
      <w:r w:rsidR="003C06F2" w:rsidRPr="001B1227">
        <w:rPr>
          <w:rFonts w:eastAsia="Arial"/>
          <w:b/>
          <w:color w:val="000000"/>
          <w:sz w:val="24"/>
          <w:szCs w:val="24"/>
          <w:u w:val="single"/>
        </w:rPr>
        <w:t xml:space="preserve"> </w:t>
      </w:r>
      <w:r w:rsidR="00671F3E" w:rsidRPr="001B1227">
        <w:rPr>
          <w:rFonts w:eastAsia="Arial"/>
          <w:b/>
          <w:color w:val="000000"/>
          <w:sz w:val="24"/>
          <w:szCs w:val="24"/>
          <w:u w:val="single"/>
        </w:rPr>
        <w:t>TO ADMIT EVIDENCE</w:t>
      </w:r>
    </w:p>
    <w:p w14:paraId="35244B2D" w14:textId="77777777" w:rsidR="00480618" w:rsidRPr="001B1227" w:rsidRDefault="00480618"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The Parties move to admit the following into the record evidence of this proceeding:</w:t>
      </w:r>
    </w:p>
    <w:p w14:paraId="50B79F9B" w14:textId="5B40FB62" w:rsidR="0074442F" w:rsidRPr="00A82DE8" w:rsidRDefault="00A82DE8" w:rsidP="00A82DE8">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Petra Firma Development Group’s</w:t>
      </w:r>
      <w:r w:rsidR="008E493C" w:rsidRPr="001B1227">
        <w:rPr>
          <w:rFonts w:eastAsia="Arial"/>
          <w:color w:val="000000"/>
          <w:sz w:val="24"/>
          <w:szCs w:val="24"/>
        </w:rPr>
        <w:t xml:space="preserve"> </w:t>
      </w:r>
      <w:r w:rsidR="00D77D34" w:rsidRPr="001B1227">
        <w:rPr>
          <w:rFonts w:eastAsia="Arial"/>
          <w:color w:val="000000"/>
          <w:sz w:val="24"/>
          <w:szCs w:val="24"/>
        </w:rPr>
        <w:t>Application, filed on</w:t>
      </w:r>
      <w:r w:rsidR="002F110C">
        <w:rPr>
          <w:rFonts w:eastAsia="Arial"/>
          <w:color w:val="000000"/>
          <w:sz w:val="24"/>
          <w:szCs w:val="24"/>
        </w:rPr>
        <w:t xml:space="preserve"> </w:t>
      </w:r>
      <w:r>
        <w:rPr>
          <w:rFonts w:eastAsia="Arial"/>
          <w:color w:val="000000"/>
          <w:sz w:val="24"/>
          <w:szCs w:val="24"/>
        </w:rPr>
        <w:t>April 24, 2017</w:t>
      </w:r>
      <w:r w:rsidR="00180C2D">
        <w:rPr>
          <w:rFonts w:eastAsia="Arial"/>
          <w:color w:val="000000"/>
          <w:sz w:val="24"/>
          <w:szCs w:val="24"/>
        </w:rPr>
        <w:t>;</w:t>
      </w:r>
      <w:r w:rsidR="0026282A">
        <w:rPr>
          <w:rFonts w:eastAsia="Arial"/>
          <w:color w:val="000000"/>
          <w:sz w:val="24"/>
          <w:szCs w:val="24"/>
        </w:rPr>
        <w:t xml:space="preserve"> </w:t>
      </w:r>
    </w:p>
    <w:p w14:paraId="17F1B659" w14:textId="66F8B5AB" w:rsidR="00180C2D" w:rsidRDefault="00600603"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A82DE8">
        <w:rPr>
          <w:rFonts w:eastAsia="Arial"/>
          <w:color w:val="000000"/>
          <w:sz w:val="24"/>
          <w:szCs w:val="24"/>
        </w:rPr>
        <w:t>(b</w:t>
      </w:r>
      <w:r w:rsidRPr="001B1227">
        <w:rPr>
          <w:rFonts w:eastAsia="Arial"/>
          <w:color w:val="000000"/>
          <w:sz w:val="24"/>
          <w:szCs w:val="24"/>
        </w:rPr>
        <w:t xml:space="preserve">) </w:t>
      </w:r>
      <w:r w:rsidR="00180C2D">
        <w:rPr>
          <w:rFonts w:eastAsia="Arial"/>
          <w:color w:val="000000"/>
          <w:sz w:val="24"/>
          <w:szCs w:val="24"/>
        </w:rPr>
        <w:t>Supplemental information, filed July 13, 2017, and August 21, 2017;</w:t>
      </w:r>
      <w:r w:rsidRPr="001B1227">
        <w:rPr>
          <w:rFonts w:eastAsia="Arial"/>
          <w:color w:val="000000"/>
          <w:sz w:val="24"/>
          <w:szCs w:val="24"/>
        </w:rPr>
        <w:t xml:space="preserve"> </w:t>
      </w:r>
    </w:p>
    <w:p w14:paraId="2F72CFE2" w14:textId="6E5E3D81" w:rsidR="00DE6D5E" w:rsidRPr="001B1227" w:rsidRDefault="00180C2D" w:rsidP="001D7059">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lastRenderedPageBreak/>
        <w:tab/>
        <w:t xml:space="preserve">(c) </w:t>
      </w:r>
      <w:r w:rsidR="00076E1A" w:rsidRPr="001B1227">
        <w:rPr>
          <w:rFonts w:eastAsia="Arial"/>
          <w:color w:val="000000"/>
          <w:sz w:val="24"/>
          <w:szCs w:val="24"/>
        </w:rPr>
        <w:t>The a</w:t>
      </w:r>
      <w:r w:rsidR="00480618" w:rsidRPr="001B1227">
        <w:rPr>
          <w:rFonts w:eastAsia="Arial"/>
          <w:color w:val="000000"/>
          <w:sz w:val="24"/>
          <w:szCs w:val="24"/>
        </w:rPr>
        <w:t>ffidavit</w:t>
      </w:r>
      <w:r w:rsidR="00ED5343" w:rsidRPr="001B1227">
        <w:rPr>
          <w:rFonts w:eastAsia="Arial"/>
          <w:color w:val="000000"/>
          <w:sz w:val="24"/>
          <w:szCs w:val="24"/>
        </w:rPr>
        <w:t xml:space="preserve">s of notice filed on </w:t>
      </w:r>
      <w:r>
        <w:rPr>
          <w:rFonts w:eastAsia="Arial"/>
          <w:color w:val="000000"/>
          <w:sz w:val="24"/>
          <w:szCs w:val="24"/>
        </w:rPr>
        <w:t xml:space="preserve">September 28, 2017, and </w:t>
      </w:r>
      <w:r w:rsidR="00A82DE8">
        <w:rPr>
          <w:rFonts w:eastAsia="Arial"/>
          <w:color w:val="000000"/>
          <w:sz w:val="24"/>
          <w:szCs w:val="24"/>
        </w:rPr>
        <w:t>October 19</w:t>
      </w:r>
      <w:r w:rsidR="00F76FF3">
        <w:rPr>
          <w:rFonts w:eastAsia="Arial"/>
          <w:color w:val="000000"/>
          <w:sz w:val="24"/>
          <w:szCs w:val="24"/>
        </w:rPr>
        <w:t>, 2017</w:t>
      </w:r>
      <w:r>
        <w:rPr>
          <w:rFonts w:eastAsia="Arial"/>
          <w:color w:val="000000"/>
          <w:sz w:val="24"/>
          <w:szCs w:val="24"/>
        </w:rPr>
        <w:t>, along with the addendum filed on October 27, 2017;</w:t>
      </w:r>
      <w:r w:rsidR="0026282A">
        <w:rPr>
          <w:rFonts w:eastAsia="Arial"/>
          <w:color w:val="000000"/>
          <w:sz w:val="24"/>
          <w:szCs w:val="24"/>
        </w:rPr>
        <w:t xml:space="preserve"> </w:t>
      </w:r>
    </w:p>
    <w:p w14:paraId="13C1B143" w14:textId="2CC93120" w:rsidR="00ED5343" w:rsidRPr="001B1227" w:rsidRDefault="0026282A" w:rsidP="00ED5343">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b/>
        <w:t>(</w:t>
      </w:r>
      <w:r w:rsidR="00180C2D">
        <w:rPr>
          <w:rFonts w:eastAsia="Arial"/>
          <w:color w:val="000000"/>
          <w:sz w:val="24"/>
          <w:szCs w:val="24"/>
        </w:rPr>
        <w:t>d</w:t>
      </w:r>
      <w:r w:rsidR="00DE6D5E" w:rsidRPr="001B1227">
        <w:rPr>
          <w:rFonts w:eastAsia="Arial"/>
          <w:color w:val="000000"/>
          <w:sz w:val="24"/>
          <w:szCs w:val="24"/>
        </w:rPr>
        <w:t xml:space="preserve">) </w:t>
      </w:r>
      <w:r>
        <w:rPr>
          <w:rFonts w:eastAsia="Arial"/>
          <w:color w:val="000000"/>
          <w:sz w:val="24"/>
          <w:szCs w:val="24"/>
        </w:rPr>
        <w:t xml:space="preserve">Petra Firma Development Group’s </w:t>
      </w:r>
      <w:r w:rsidR="00ED5343" w:rsidRPr="001B1227">
        <w:rPr>
          <w:rFonts w:eastAsia="Arial"/>
          <w:color w:val="000000"/>
          <w:sz w:val="24"/>
          <w:szCs w:val="24"/>
        </w:rPr>
        <w:t xml:space="preserve">consent forms to the final map, certificate and tariff, filed </w:t>
      </w:r>
      <w:r>
        <w:rPr>
          <w:rFonts w:eastAsia="Arial"/>
          <w:color w:val="000000"/>
          <w:sz w:val="24"/>
          <w:szCs w:val="24"/>
        </w:rPr>
        <w:t>May 8, 2018</w:t>
      </w:r>
      <w:r w:rsidR="00180C2D">
        <w:rPr>
          <w:rFonts w:eastAsia="Arial"/>
          <w:color w:val="000000"/>
          <w:sz w:val="24"/>
          <w:szCs w:val="24"/>
        </w:rPr>
        <w:t>; and</w:t>
      </w:r>
      <w:r>
        <w:rPr>
          <w:rFonts w:eastAsia="Arial"/>
          <w:color w:val="000000"/>
          <w:sz w:val="24"/>
          <w:szCs w:val="24"/>
        </w:rPr>
        <w:t xml:space="preserve"> </w:t>
      </w:r>
    </w:p>
    <w:p w14:paraId="08BA1BFA" w14:textId="3D6E57B7" w:rsidR="009D17FF" w:rsidRPr="007C2939" w:rsidRDefault="00ED5343"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26282A">
        <w:rPr>
          <w:rFonts w:eastAsia="Arial"/>
          <w:color w:val="000000"/>
          <w:sz w:val="24"/>
          <w:szCs w:val="24"/>
        </w:rPr>
        <w:t>(</w:t>
      </w:r>
      <w:r w:rsidR="00180C2D">
        <w:rPr>
          <w:rFonts w:eastAsia="Arial"/>
          <w:color w:val="000000"/>
          <w:sz w:val="24"/>
          <w:szCs w:val="24"/>
        </w:rPr>
        <w:t>e</w:t>
      </w:r>
      <w:r w:rsidRPr="007C2939">
        <w:rPr>
          <w:rFonts w:eastAsia="Arial"/>
          <w:color w:val="000000"/>
          <w:sz w:val="24"/>
          <w:szCs w:val="24"/>
        </w:rPr>
        <w:t xml:space="preserve">) </w:t>
      </w:r>
      <w:r w:rsidR="00480618" w:rsidRPr="007C2939">
        <w:rPr>
          <w:rFonts w:eastAsia="Arial"/>
          <w:color w:val="000000"/>
          <w:sz w:val="24"/>
          <w:szCs w:val="24"/>
        </w:rPr>
        <w:t>Commission Staff's recommendation that</w:t>
      </w:r>
      <w:r w:rsidRPr="007C2939">
        <w:rPr>
          <w:rFonts w:eastAsia="Arial"/>
          <w:color w:val="000000"/>
          <w:sz w:val="24"/>
          <w:szCs w:val="24"/>
        </w:rPr>
        <w:t xml:space="preserve"> the</w:t>
      </w:r>
      <w:r w:rsidR="00480618" w:rsidRPr="007C2939">
        <w:rPr>
          <w:rFonts w:eastAsia="Arial"/>
          <w:color w:val="000000"/>
          <w:sz w:val="24"/>
          <w:szCs w:val="24"/>
        </w:rPr>
        <w:t xml:space="preserve"> </w:t>
      </w:r>
      <w:r w:rsidR="00DE6D5E" w:rsidRPr="007C2939">
        <w:rPr>
          <w:rFonts w:eastAsia="Arial"/>
          <w:color w:val="000000"/>
          <w:sz w:val="24"/>
          <w:szCs w:val="24"/>
        </w:rPr>
        <w:t>A</w:t>
      </w:r>
      <w:r w:rsidR="00480618" w:rsidRPr="007C2939">
        <w:rPr>
          <w:rFonts w:eastAsia="Arial"/>
          <w:color w:val="000000"/>
          <w:sz w:val="24"/>
          <w:szCs w:val="24"/>
        </w:rPr>
        <w:t>pplication be approved</w:t>
      </w:r>
      <w:r w:rsidR="001764AD">
        <w:rPr>
          <w:rFonts w:eastAsia="Arial"/>
          <w:color w:val="000000"/>
          <w:sz w:val="24"/>
          <w:szCs w:val="24"/>
        </w:rPr>
        <w:t xml:space="preserve"> and all attachments</w:t>
      </w:r>
      <w:r w:rsidR="00480618" w:rsidRPr="007C2939">
        <w:rPr>
          <w:rFonts w:eastAsia="Arial"/>
          <w:color w:val="000000"/>
          <w:sz w:val="24"/>
          <w:szCs w:val="24"/>
        </w:rPr>
        <w:t>,</w:t>
      </w:r>
      <w:r w:rsidR="00AD471D" w:rsidRPr="007C2939">
        <w:rPr>
          <w:rFonts w:eastAsia="Arial"/>
          <w:color w:val="000000"/>
          <w:sz w:val="24"/>
          <w:szCs w:val="24"/>
        </w:rPr>
        <w:t xml:space="preserve"> </w:t>
      </w:r>
      <w:r w:rsidR="00480618" w:rsidRPr="007C2939">
        <w:rPr>
          <w:rFonts w:eastAsia="Arial"/>
          <w:color w:val="000000"/>
          <w:sz w:val="24"/>
          <w:szCs w:val="24"/>
        </w:rPr>
        <w:t xml:space="preserve">filed </w:t>
      </w:r>
      <w:r w:rsidR="0026282A">
        <w:rPr>
          <w:rFonts w:eastAsia="Arial"/>
          <w:color w:val="000000"/>
          <w:sz w:val="24"/>
          <w:szCs w:val="24"/>
        </w:rPr>
        <w:t>May 11, 2018</w:t>
      </w:r>
      <w:r w:rsidRPr="007C2939">
        <w:rPr>
          <w:rFonts w:eastAsia="Arial"/>
          <w:color w:val="000000"/>
          <w:sz w:val="24"/>
          <w:szCs w:val="24"/>
        </w:rPr>
        <w:t>.</w:t>
      </w:r>
    </w:p>
    <w:p w14:paraId="66D007FB" w14:textId="77777777" w:rsidR="001D7059" w:rsidRPr="007C2939" w:rsidRDefault="001D7059" w:rsidP="001D7059">
      <w:pPr>
        <w:tabs>
          <w:tab w:val="left" w:pos="720"/>
          <w:tab w:val="left" w:pos="4608"/>
        </w:tabs>
        <w:spacing w:line="360" w:lineRule="auto"/>
        <w:jc w:val="both"/>
        <w:textAlignment w:val="baseline"/>
        <w:rPr>
          <w:rFonts w:eastAsia="Arial"/>
          <w:color w:val="000000"/>
          <w:sz w:val="24"/>
          <w:szCs w:val="24"/>
        </w:rPr>
      </w:pPr>
    </w:p>
    <w:p w14:paraId="55CF10EF" w14:textId="5D21C1CE" w:rsidR="009D17FF" w:rsidRPr="007C2939"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7C2939">
        <w:rPr>
          <w:rFonts w:eastAsia="Arial"/>
          <w:b/>
          <w:color w:val="000000"/>
          <w:sz w:val="24"/>
          <w:szCs w:val="24"/>
        </w:rPr>
        <w:t xml:space="preserve">  </w:t>
      </w:r>
      <w:r w:rsidR="009D17FF" w:rsidRPr="007C2939">
        <w:rPr>
          <w:rFonts w:eastAsia="Arial"/>
          <w:b/>
          <w:color w:val="000000"/>
          <w:sz w:val="24"/>
          <w:szCs w:val="24"/>
          <w:u w:val="single"/>
        </w:rPr>
        <w:t xml:space="preserve">JOINT </w:t>
      </w:r>
      <w:r w:rsidR="00150DFF" w:rsidRPr="007C2939">
        <w:rPr>
          <w:rFonts w:eastAsia="Arial"/>
          <w:b/>
          <w:color w:val="000000"/>
          <w:sz w:val="24"/>
          <w:szCs w:val="24"/>
          <w:u w:val="single"/>
        </w:rPr>
        <w:t xml:space="preserve">PROPOSED NOTICE </w:t>
      </w:r>
      <w:r w:rsidR="009D17FF" w:rsidRPr="007C2939">
        <w:rPr>
          <w:rFonts w:eastAsia="Arial"/>
          <w:b/>
          <w:color w:val="000000"/>
          <w:sz w:val="24"/>
          <w:szCs w:val="24"/>
          <w:u w:val="single"/>
        </w:rPr>
        <w:t>OF APPROVAL</w:t>
      </w:r>
    </w:p>
    <w:p w14:paraId="03C9781F" w14:textId="0DA59C58" w:rsidR="000E6B04" w:rsidRPr="001B1227" w:rsidRDefault="003F3129" w:rsidP="001D7059">
      <w:pPr>
        <w:tabs>
          <w:tab w:val="left" w:pos="720"/>
          <w:tab w:val="left" w:pos="4608"/>
        </w:tabs>
        <w:spacing w:line="360" w:lineRule="auto"/>
        <w:jc w:val="both"/>
        <w:textAlignment w:val="baseline"/>
        <w:rPr>
          <w:rFonts w:eastAsia="Arial"/>
          <w:color w:val="000000"/>
          <w:sz w:val="24"/>
          <w:szCs w:val="24"/>
        </w:rPr>
      </w:pPr>
      <w:r w:rsidRPr="007C2939">
        <w:rPr>
          <w:rFonts w:eastAsia="Arial"/>
          <w:color w:val="000000"/>
          <w:sz w:val="24"/>
          <w:szCs w:val="24"/>
        </w:rPr>
        <w:tab/>
        <w:t xml:space="preserve">The attached Joint Proposed Notice of Approval would grant </w:t>
      </w:r>
      <w:r w:rsidR="0026282A">
        <w:rPr>
          <w:rFonts w:eastAsia="Arial"/>
          <w:color w:val="000000"/>
          <w:sz w:val="24"/>
          <w:szCs w:val="24"/>
        </w:rPr>
        <w:t xml:space="preserve">Petra Firma Development Group’s </w:t>
      </w:r>
      <w:r w:rsidRPr="007C2939">
        <w:rPr>
          <w:rFonts w:eastAsia="Arial"/>
          <w:color w:val="000000"/>
          <w:sz w:val="24"/>
          <w:szCs w:val="24"/>
        </w:rPr>
        <w:t xml:space="preserve">Application </w:t>
      </w:r>
      <w:r w:rsidR="001B1227" w:rsidRPr="007C2939">
        <w:rPr>
          <w:rFonts w:eastAsia="Arial"/>
          <w:color w:val="000000"/>
          <w:sz w:val="24"/>
          <w:szCs w:val="24"/>
        </w:rPr>
        <w:t xml:space="preserve">for a new </w:t>
      </w:r>
      <w:r w:rsidR="00DC2B2B" w:rsidRPr="007C2939">
        <w:rPr>
          <w:rFonts w:eastAsia="Arial"/>
          <w:color w:val="000000"/>
          <w:sz w:val="24"/>
          <w:szCs w:val="24"/>
        </w:rPr>
        <w:t xml:space="preserve">water </w:t>
      </w:r>
      <w:proofErr w:type="spellStart"/>
      <w:r w:rsidR="00DC2B2B" w:rsidRPr="007C2939">
        <w:rPr>
          <w:rFonts w:eastAsia="Arial"/>
          <w:color w:val="000000"/>
          <w:sz w:val="24"/>
          <w:szCs w:val="24"/>
        </w:rPr>
        <w:t>CCN</w:t>
      </w:r>
      <w:proofErr w:type="spellEnd"/>
      <w:r w:rsidR="00DC2B2B" w:rsidRPr="007C2939">
        <w:rPr>
          <w:rFonts w:eastAsia="Arial"/>
          <w:color w:val="000000"/>
          <w:sz w:val="24"/>
          <w:szCs w:val="24"/>
        </w:rPr>
        <w:t xml:space="preserve"> No. </w:t>
      </w:r>
      <w:r w:rsidR="0026282A">
        <w:rPr>
          <w:rFonts w:eastAsia="Arial"/>
          <w:color w:val="000000"/>
          <w:sz w:val="24"/>
          <w:szCs w:val="24"/>
        </w:rPr>
        <w:t>13266</w:t>
      </w:r>
      <w:r w:rsidR="00933D9D">
        <w:rPr>
          <w:rFonts w:eastAsia="Arial"/>
          <w:color w:val="000000"/>
          <w:sz w:val="24"/>
          <w:szCs w:val="24"/>
        </w:rPr>
        <w:t xml:space="preserve"> </w:t>
      </w:r>
      <w:r w:rsidRPr="007C2939">
        <w:rPr>
          <w:rFonts w:eastAsia="Arial"/>
          <w:color w:val="000000"/>
          <w:sz w:val="24"/>
          <w:szCs w:val="24"/>
        </w:rPr>
        <w:t xml:space="preserve">in </w:t>
      </w:r>
      <w:r w:rsidR="0026282A">
        <w:rPr>
          <w:rFonts w:eastAsia="Arial"/>
          <w:color w:val="000000"/>
          <w:sz w:val="24"/>
          <w:szCs w:val="24"/>
        </w:rPr>
        <w:t xml:space="preserve">Tom Green </w:t>
      </w:r>
      <w:r w:rsidRPr="007C2939">
        <w:rPr>
          <w:rFonts w:eastAsia="Arial"/>
          <w:color w:val="000000"/>
          <w:sz w:val="24"/>
          <w:szCs w:val="24"/>
        </w:rPr>
        <w:t>County, Texas.  Also attached are the final map</w:t>
      </w:r>
      <w:r w:rsidR="001B1227" w:rsidRPr="007C2939">
        <w:rPr>
          <w:rFonts w:eastAsia="Arial"/>
          <w:color w:val="000000"/>
          <w:sz w:val="24"/>
          <w:szCs w:val="24"/>
        </w:rPr>
        <w:t>, tariff</w:t>
      </w:r>
      <w:r w:rsidR="00973C5E" w:rsidRPr="007C2939">
        <w:rPr>
          <w:rFonts w:eastAsia="Arial"/>
          <w:color w:val="000000"/>
          <w:sz w:val="24"/>
          <w:szCs w:val="24"/>
        </w:rPr>
        <w:t>,</w:t>
      </w:r>
      <w:r w:rsidRPr="007C2939">
        <w:rPr>
          <w:rFonts w:eastAsia="Arial"/>
          <w:color w:val="000000"/>
          <w:sz w:val="24"/>
          <w:szCs w:val="24"/>
        </w:rPr>
        <w:t xml:space="preserve"> </w:t>
      </w:r>
      <w:r w:rsidR="00DE6D5E" w:rsidRPr="007C2939">
        <w:rPr>
          <w:rFonts w:eastAsia="Arial"/>
          <w:color w:val="000000"/>
          <w:sz w:val="24"/>
          <w:szCs w:val="24"/>
        </w:rPr>
        <w:t>and</w:t>
      </w:r>
      <w:r w:rsidRPr="007C2939">
        <w:rPr>
          <w:rFonts w:eastAsia="Arial"/>
          <w:color w:val="000000"/>
          <w:sz w:val="24"/>
          <w:szCs w:val="24"/>
        </w:rPr>
        <w:t xml:space="preserve"> certificate</w:t>
      </w:r>
      <w:r w:rsidR="00DE6D5E" w:rsidRPr="007C2939">
        <w:rPr>
          <w:rFonts w:eastAsia="Arial"/>
          <w:color w:val="000000"/>
          <w:sz w:val="24"/>
          <w:szCs w:val="24"/>
        </w:rPr>
        <w:t xml:space="preserve"> </w:t>
      </w:r>
      <w:r w:rsidRPr="007C2939">
        <w:rPr>
          <w:rFonts w:eastAsia="Arial"/>
          <w:color w:val="000000"/>
          <w:sz w:val="24"/>
          <w:szCs w:val="24"/>
        </w:rPr>
        <w:t xml:space="preserve">that were included in Staff's recommendation on final disposition filed </w:t>
      </w:r>
      <w:r w:rsidR="0026282A">
        <w:rPr>
          <w:rFonts w:eastAsia="Arial"/>
          <w:color w:val="000000"/>
          <w:sz w:val="24"/>
          <w:szCs w:val="24"/>
        </w:rPr>
        <w:t>May 11, 2018</w:t>
      </w:r>
      <w:r w:rsidR="000770D4">
        <w:rPr>
          <w:rFonts w:eastAsia="Arial"/>
          <w:color w:val="000000"/>
          <w:sz w:val="24"/>
          <w:szCs w:val="24"/>
        </w:rPr>
        <w:t>.</w:t>
      </w:r>
      <w:r w:rsidR="000E6B04" w:rsidRPr="001B1227">
        <w:rPr>
          <w:rFonts w:eastAsia="Arial"/>
          <w:color w:val="000000"/>
          <w:sz w:val="24"/>
          <w:szCs w:val="24"/>
        </w:rPr>
        <w:t xml:space="preserve"> </w:t>
      </w:r>
    </w:p>
    <w:p w14:paraId="6311E1D3"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40114E11" w14:textId="77777777" w:rsidR="00127E6D" w:rsidRPr="001B1227"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rPr>
        <w:t xml:space="preserve">  </w:t>
      </w:r>
      <w:r w:rsidR="000E6B04" w:rsidRPr="001B1227">
        <w:rPr>
          <w:rFonts w:eastAsia="Arial"/>
          <w:b/>
          <w:color w:val="000000"/>
          <w:sz w:val="24"/>
          <w:szCs w:val="24"/>
          <w:u w:val="single"/>
        </w:rPr>
        <w:t>CONCLUSION</w:t>
      </w:r>
    </w:p>
    <w:p w14:paraId="72ECCA06" w14:textId="3987AC3C" w:rsidR="000E6B04" w:rsidRPr="00AD471D" w:rsidRDefault="000E6B04"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 xml:space="preserve">The Parties respectfully request that the Commission grant the </w:t>
      </w:r>
      <w:r w:rsidR="00DE6D5E" w:rsidRPr="001B1227">
        <w:rPr>
          <w:rFonts w:eastAsia="Arial"/>
          <w:color w:val="000000"/>
          <w:sz w:val="24"/>
          <w:szCs w:val="24"/>
        </w:rPr>
        <w:t>M</w:t>
      </w:r>
      <w:r w:rsidRPr="001B1227">
        <w:rPr>
          <w:rFonts w:eastAsia="Arial"/>
          <w:color w:val="000000"/>
          <w:sz w:val="24"/>
          <w:szCs w:val="24"/>
        </w:rPr>
        <w:t xml:space="preserve">otion to </w:t>
      </w:r>
      <w:r w:rsidR="00DE6D5E" w:rsidRPr="001B1227">
        <w:rPr>
          <w:rFonts w:eastAsia="Arial"/>
          <w:color w:val="000000"/>
          <w:sz w:val="24"/>
          <w:szCs w:val="24"/>
        </w:rPr>
        <w:t>A</w:t>
      </w:r>
      <w:r w:rsidRPr="001B1227">
        <w:rPr>
          <w:rFonts w:eastAsia="Arial"/>
          <w:color w:val="000000"/>
          <w:sz w:val="24"/>
          <w:szCs w:val="24"/>
        </w:rPr>
        <w:t xml:space="preserve">dmit </w:t>
      </w:r>
      <w:r w:rsidR="00DE6D5E" w:rsidRPr="001B1227">
        <w:rPr>
          <w:rFonts w:eastAsia="Arial"/>
          <w:color w:val="000000"/>
          <w:sz w:val="24"/>
          <w:szCs w:val="24"/>
        </w:rPr>
        <w:t>E</w:t>
      </w:r>
      <w:r w:rsidRPr="001B1227">
        <w:rPr>
          <w:rFonts w:eastAsia="Arial"/>
          <w:color w:val="000000"/>
          <w:sz w:val="24"/>
          <w:szCs w:val="24"/>
        </w:rPr>
        <w:t>vidence, and adopt the attached Joint Proposed Notice of Approval.</w:t>
      </w:r>
    </w:p>
    <w:p w14:paraId="010F3EF2" w14:textId="77777777" w:rsidR="00653006" w:rsidRPr="00AD471D" w:rsidRDefault="00FA076F" w:rsidP="00653006">
      <w:pPr>
        <w:rPr>
          <w:rFonts w:eastAsia="Arial"/>
          <w:color w:val="000000"/>
          <w:sz w:val="24"/>
          <w:szCs w:val="24"/>
        </w:rPr>
      </w:pPr>
      <w:r w:rsidRPr="00AD471D">
        <w:rPr>
          <w:rFonts w:eastAsia="Arial"/>
          <w:color w:val="000000"/>
          <w:sz w:val="24"/>
          <w:szCs w:val="24"/>
        </w:rPr>
        <w:tab/>
      </w:r>
      <w:r w:rsidRPr="00AD471D">
        <w:rPr>
          <w:rFonts w:eastAsia="Arial"/>
          <w:color w:val="000000"/>
          <w:sz w:val="24"/>
          <w:szCs w:val="24"/>
        </w:rPr>
        <w:tab/>
      </w:r>
    </w:p>
    <w:p w14:paraId="40EE79A5" w14:textId="77777777" w:rsidR="00653006" w:rsidRPr="00AD471D" w:rsidRDefault="00653006" w:rsidP="00653006">
      <w:pPr>
        <w:rPr>
          <w:rFonts w:eastAsia="Arial"/>
          <w:color w:val="000000"/>
          <w:sz w:val="24"/>
          <w:szCs w:val="24"/>
        </w:rPr>
      </w:pPr>
    </w:p>
    <w:p w14:paraId="17BD7D78" w14:textId="77777777" w:rsidR="00653006" w:rsidRPr="00AD471D" w:rsidRDefault="00653006" w:rsidP="00653006">
      <w:pPr>
        <w:rPr>
          <w:rFonts w:eastAsia="Arial"/>
          <w:color w:val="000000"/>
          <w:sz w:val="24"/>
          <w:szCs w:val="24"/>
        </w:rPr>
      </w:pPr>
    </w:p>
    <w:p w14:paraId="5B833152" w14:textId="77777777" w:rsidR="00653006" w:rsidRPr="00AD471D" w:rsidRDefault="00653006" w:rsidP="00653006">
      <w:pPr>
        <w:rPr>
          <w:rFonts w:eastAsia="Arial"/>
          <w:color w:val="000000"/>
          <w:sz w:val="24"/>
          <w:szCs w:val="24"/>
        </w:rPr>
      </w:pPr>
    </w:p>
    <w:p w14:paraId="5307F0A1" w14:textId="77777777" w:rsidR="00653006" w:rsidRPr="00AD471D" w:rsidRDefault="00653006" w:rsidP="00653006">
      <w:pPr>
        <w:rPr>
          <w:rFonts w:eastAsia="Arial"/>
          <w:color w:val="000000"/>
          <w:sz w:val="24"/>
          <w:szCs w:val="24"/>
        </w:rPr>
      </w:pPr>
    </w:p>
    <w:p w14:paraId="72A72228" w14:textId="77777777" w:rsidR="00653006" w:rsidRPr="00AD471D" w:rsidRDefault="007F5498" w:rsidP="00653006">
      <w:pPr>
        <w:rPr>
          <w:sz w:val="24"/>
          <w:szCs w:val="24"/>
        </w:rPr>
      </w:pPr>
      <w:r>
        <w:rPr>
          <w:sz w:val="24"/>
          <w:szCs w:val="24"/>
        </w:rPr>
        <w:br w:type="page"/>
      </w:r>
    </w:p>
    <w:p w14:paraId="10D6584A" w14:textId="58306487" w:rsidR="00653006" w:rsidRDefault="00653006" w:rsidP="007F5498">
      <w:pPr>
        <w:rPr>
          <w:sz w:val="24"/>
          <w:szCs w:val="24"/>
        </w:rPr>
      </w:pPr>
      <w:r w:rsidRPr="00AD471D">
        <w:rPr>
          <w:sz w:val="24"/>
          <w:szCs w:val="24"/>
        </w:rPr>
        <w:lastRenderedPageBreak/>
        <w:t xml:space="preserve">Dated:  </w:t>
      </w:r>
      <w:r w:rsidR="00933D9D">
        <w:rPr>
          <w:sz w:val="24"/>
          <w:szCs w:val="24"/>
        </w:rPr>
        <w:t>May 18, 2018</w:t>
      </w:r>
    </w:p>
    <w:p w14:paraId="53627C61" w14:textId="77777777" w:rsidR="007C2939" w:rsidRDefault="007C2939" w:rsidP="007F5498">
      <w:pPr>
        <w:rPr>
          <w:sz w:val="24"/>
          <w:szCs w:val="24"/>
        </w:rPr>
      </w:pPr>
    </w:p>
    <w:p w14:paraId="044A6F3B" w14:textId="77777777" w:rsidR="007C2939" w:rsidRDefault="007C2939" w:rsidP="007F5498">
      <w:pPr>
        <w:rPr>
          <w:sz w:val="24"/>
          <w:szCs w:val="24"/>
        </w:rPr>
      </w:pPr>
    </w:p>
    <w:p w14:paraId="3699E3AE" w14:textId="77777777" w:rsidR="007C2939" w:rsidRDefault="007C2939" w:rsidP="007F5498">
      <w:pPr>
        <w:rPr>
          <w:sz w:val="24"/>
          <w:szCs w:val="24"/>
        </w:rPr>
      </w:pPr>
    </w:p>
    <w:p w14:paraId="48C05B5C" w14:textId="77777777" w:rsidR="007C2939" w:rsidRDefault="007C2939" w:rsidP="007F5498">
      <w:pPr>
        <w:rPr>
          <w:sz w:val="24"/>
          <w:szCs w:val="24"/>
        </w:rPr>
      </w:pPr>
    </w:p>
    <w:p w14:paraId="167DA766" w14:textId="77777777" w:rsidR="007C2939" w:rsidRDefault="007C2939" w:rsidP="007F5498">
      <w:pPr>
        <w:rPr>
          <w:sz w:val="24"/>
          <w:szCs w:val="24"/>
        </w:rPr>
      </w:pPr>
    </w:p>
    <w:p w14:paraId="6D8BB8C3" w14:textId="77777777" w:rsidR="007C2939" w:rsidRPr="00AD471D" w:rsidRDefault="007C2939" w:rsidP="007F5498">
      <w:pPr>
        <w:rPr>
          <w:sz w:val="24"/>
          <w:szCs w:val="24"/>
        </w:rPr>
      </w:pPr>
    </w:p>
    <w:p w14:paraId="617FA041" w14:textId="38AD5C86" w:rsidR="00DC0EA1" w:rsidRDefault="00653006" w:rsidP="007C2939">
      <w:pPr>
        <w:pStyle w:val="Normaldouble"/>
        <w:ind w:left="4320" w:firstLine="720"/>
      </w:pPr>
      <w:r w:rsidRPr="00AD471D">
        <w:t>Respectfully Submitted,</w:t>
      </w:r>
    </w:p>
    <w:p w14:paraId="5A898849" w14:textId="77777777" w:rsidR="002352E5" w:rsidRDefault="002352E5" w:rsidP="007C2939">
      <w:pPr>
        <w:pStyle w:val="Normaldouble"/>
        <w:ind w:left="4320" w:firstLine="720"/>
      </w:pPr>
    </w:p>
    <w:p w14:paraId="7833C9BB" w14:textId="77777777" w:rsidR="00DC0EA1" w:rsidRDefault="00DC0EA1" w:rsidP="00653006">
      <w:pPr>
        <w:ind w:left="5040"/>
        <w:contextualSpacing/>
        <w:rPr>
          <w:b/>
          <w:sz w:val="24"/>
          <w:szCs w:val="24"/>
        </w:rPr>
      </w:pPr>
    </w:p>
    <w:p w14:paraId="14FC1F4C" w14:textId="4F42FF19" w:rsidR="00DC0EA1" w:rsidRDefault="00DC0EA1" w:rsidP="007C2939">
      <w:pPr>
        <w:contextualSpacing/>
        <w:rPr>
          <w:b/>
          <w:sz w:val="24"/>
          <w:szCs w:val="24"/>
        </w:rPr>
      </w:pPr>
      <w:r>
        <w:rPr>
          <w:b/>
          <w:sz w:val="24"/>
          <w:szCs w:val="24"/>
        </w:rPr>
        <w:t>FOR COMMISSION STAFF</w:t>
      </w:r>
    </w:p>
    <w:p w14:paraId="27496C38" w14:textId="77777777" w:rsidR="00DC0EA1" w:rsidRDefault="00DC0EA1" w:rsidP="00653006">
      <w:pPr>
        <w:ind w:left="5040"/>
        <w:contextualSpacing/>
        <w:rPr>
          <w:b/>
          <w:sz w:val="24"/>
          <w:szCs w:val="24"/>
        </w:rPr>
      </w:pPr>
    </w:p>
    <w:p w14:paraId="276A3A52" w14:textId="77777777" w:rsidR="00DC0EA1" w:rsidRDefault="00653006" w:rsidP="00653006">
      <w:pPr>
        <w:ind w:left="5040"/>
        <w:contextualSpacing/>
        <w:rPr>
          <w:b/>
          <w:sz w:val="24"/>
          <w:szCs w:val="24"/>
        </w:rPr>
      </w:pPr>
      <w:r w:rsidRPr="00AD471D">
        <w:rPr>
          <w:b/>
          <w:sz w:val="24"/>
          <w:szCs w:val="24"/>
        </w:rPr>
        <w:t xml:space="preserve">PUBLIC UTILITY COMMISSION OF TEXAS </w:t>
      </w:r>
    </w:p>
    <w:p w14:paraId="18436903" w14:textId="314C1509" w:rsidR="00653006" w:rsidRPr="00AD471D" w:rsidRDefault="00653006" w:rsidP="00653006">
      <w:pPr>
        <w:ind w:left="5040"/>
        <w:contextualSpacing/>
        <w:rPr>
          <w:b/>
          <w:sz w:val="24"/>
          <w:szCs w:val="24"/>
        </w:rPr>
      </w:pPr>
      <w:r w:rsidRPr="00AD471D">
        <w:rPr>
          <w:b/>
          <w:sz w:val="24"/>
          <w:szCs w:val="24"/>
        </w:rPr>
        <w:t>LEGAL DIVISION</w:t>
      </w:r>
    </w:p>
    <w:p w14:paraId="6D205FF2" w14:textId="77777777" w:rsidR="00653006" w:rsidRPr="00AD471D" w:rsidRDefault="00653006" w:rsidP="00653006">
      <w:pPr>
        <w:pStyle w:val="Normaldouble"/>
        <w:spacing w:line="240" w:lineRule="auto"/>
      </w:pPr>
    </w:p>
    <w:p w14:paraId="0E0DA82D"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 xml:space="preserve">Margaret </w:t>
      </w:r>
      <w:proofErr w:type="spellStart"/>
      <w:r w:rsidRPr="00AD471D">
        <w:t>Uhlig</w:t>
      </w:r>
      <w:proofErr w:type="spellEnd"/>
      <w:r w:rsidRPr="00AD471D">
        <w:t xml:space="preserve"> Pemberton</w:t>
      </w:r>
    </w:p>
    <w:p w14:paraId="3CF97122" w14:textId="77777777" w:rsidR="00653006" w:rsidRPr="00AD471D" w:rsidRDefault="00653006" w:rsidP="00653006">
      <w:pPr>
        <w:pStyle w:val="Normaldouble"/>
        <w:spacing w:line="240" w:lineRule="auto"/>
        <w:jc w:val="left"/>
      </w:pPr>
      <w:r w:rsidRPr="00AD471D">
        <w:tab/>
      </w:r>
      <w:r w:rsidRPr="00AD471D">
        <w:tab/>
      </w:r>
      <w:r w:rsidRPr="00AD471D">
        <w:tab/>
      </w:r>
      <w:r w:rsidRPr="00AD471D">
        <w:tab/>
      </w:r>
      <w:r w:rsidRPr="00AD471D">
        <w:tab/>
      </w:r>
      <w:r w:rsidRPr="00AD471D">
        <w:tab/>
      </w:r>
      <w:r w:rsidRPr="00AD471D">
        <w:tab/>
        <w:t>Division Director</w:t>
      </w:r>
    </w:p>
    <w:p w14:paraId="4875F453" w14:textId="77777777" w:rsidR="00653006" w:rsidRPr="00AD471D" w:rsidRDefault="00653006" w:rsidP="00653006">
      <w:pPr>
        <w:pStyle w:val="Normaldouble"/>
        <w:spacing w:line="240" w:lineRule="auto"/>
      </w:pPr>
    </w:p>
    <w:p w14:paraId="5C481985" w14:textId="77777777" w:rsidR="00481CAA" w:rsidRDefault="00653006" w:rsidP="00481CAA">
      <w:pPr>
        <w:keepNext/>
        <w:ind w:left="4320"/>
      </w:pPr>
      <w:r w:rsidRPr="00AD471D">
        <w:tab/>
      </w:r>
    </w:p>
    <w:p w14:paraId="7DE77765" w14:textId="77777777" w:rsidR="00481CAA" w:rsidRDefault="00481CAA" w:rsidP="001275BC">
      <w:pPr>
        <w:keepNext/>
        <w:ind w:left="4320" w:firstLine="720"/>
      </w:pPr>
      <w:r>
        <w:t xml:space="preserve">Katherine </w:t>
      </w:r>
      <w:proofErr w:type="spellStart"/>
      <w:r>
        <w:t>Lengieza</w:t>
      </w:r>
      <w:proofErr w:type="spellEnd"/>
      <w:r>
        <w:t xml:space="preserve"> Gross</w:t>
      </w:r>
    </w:p>
    <w:p w14:paraId="33DC5DF8" w14:textId="77777777" w:rsidR="00481CAA" w:rsidRDefault="00481CAA" w:rsidP="00481CAA">
      <w:pPr>
        <w:keepNext/>
        <w:ind w:left="4320"/>
      </w:pPr>
      <w:r>
        <w:tab/>
        <w:t>Managing Attorney</w:t>
      </w:r>
    </w:p>
    <w:p w14:paraId="280DCBBC" w14:textId="77777777" w:rsidR="00481CAA" w:rsidRDefault="00481CAA" w:rsidP="00481CAA">
      <w:pPr>
        <w:keepNext/>
        <w:ind w:left="4320"/>
      </w:pPr>
    </w:p>
    <w:p w14:paraId="344DC091" w14:textId="77777777" w:rsidR="00481CAA" w:rsidRDefault="00481CAA" w:rsidP="00481CAA">
      <w:pPr>
        <w:keepNext/>
        <w:ind w:left="4320"/>
      </w:pPr>
    </w:p>
    <w:p w14:paraId="25E14947" w14:textId="77777777" w:rsidR="00481CAA" w:rsidRDefault="00481CAA" w:rsidP="00481CAA">
      <w:pPr>
        <w:pStyle w:val="Normaldouble"/>
        <w:spacing w:line="240" w:lineRule="auto"/>
      </w:pPr>
      <w:r>
        <w:tab/>
      </w:r>
      <w:r>
        <w:tab/>
      </w:r>
      <w:r>
        <w:tab/>
      </w:r>
      <w:r>
        <w:tab/>
      </w:r>
      <w:r>
        <w:tab/>
      </w:r>
      <w:r>
        <w:tab/>
      </w:r>
      <w:r>
        <w:tab/>
        <w:t>______________________</w:t>
      </w:r>
    </w:p>
    <w:p w14:paraId="4EC4F106" w14:textId="77777777" w:rsidR="00481CAA" w:rsidRDefault="00481CAA" w:rsidP="00481CAA">
      <w:pPr>
        <w:pStyle w:val="Normaldouble"/>
        <w:spacing w:line="240" w:lineRule="auto"/>
      </w:pPr>
      <w:r>
        <w:tab/>
      </w:r>
      <w:r>
        <w:tab/>
      </w:r>
      <w:r>
        <w:tab/>
      </w:r>
      <w:r>
        <w:tab/>
      </w:r>
      <w:r>
        <w:tab/>
      </w:r>
      <w:r>
        <w:tab/>
      </w:r>
      <w:r>
        <w:tab/>
        <w:t>Kennedy R Meier</w:t>
      </w:r>
    </w:p>
    <w:p w14:paraId="745F50EA" w14:textId="77777777" w:rsidR="00481CAA" w:rsidRDefault="00481CAA" w:rsidP="00481CAA">
      <w:pPr>
        <w:pStyle w:val="Normaldouble"/>
        <w:spacing w:line="240" w:lineRule="auto"/>
      </w:pPr>
      <w:r>
        <w:tab/>
      </w:r>
      <w:r>
        <w:tab/>
      </w:r>
      <w:r>
        <w:tab/>
      </w:r>
      <w:r>
        <w:tab/>
      </w:r>
      <w:r>
        <w:tab/>
      </w:r>
      <w:r>
        <w:tab/>
      </w:r>
      <w:r>
        <w:tab/>
        <w:t xml:space="preserve">State </w:t>
      </w:r>
      <w:proofErr w:type="gramStart"/>
      <w:r>
        <w:t>Bar</w:t>
      </w:r>
      <w:proofErr w:type="gramEnd"/>
      <w:r>
        <w:t xml:space="preserve"> No. 24092819</w:t>
      </w:r>
    </w:p>
    <w:p w14:paraId="07B003C4" w14:textId="77777777" w:rsidR="00481CAA" w:rsidRDefault="00481CAA" w:rsidP="00481CAA">
      <w:pPr>
        <w:pStyle w:val="Normaldouble"/>
        <w:spacing w:line="240" w:lineRule="auto"/>
      </w:pPr>
      <w:r>
        <w:tab/>
      </w:r>
      <w:r>
        <w:tab/>
      </w:r>
      <w:r>
        <w:tab/>
      </w:r>
      <w:r>
        <w:tab/>
      </w:r>
      <w:r>
        <w:tab/>
      </w:r>
      <w:r>
        <w:tab/>
      </w:r>
      <w:r>
        <w:tab/>
        <w:t>1701 N. Congress Avenue</w:t>
      </w:r>
    </w:p>
    <w:p w14:paraId="068D3945" w14:textId="77777777" w:rsidR="00481CAA" w:rsidRDefault="00481CAA" w:rsidP="00481CAA">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72DAAEFB" w14:textId="77777777" w:rsidR="00481CAA" w:rsidRDefault="00481CAA" w:rsidP="00481CAA">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14:paraId="4A77C5C0" w14:textId="77777777" w:rsidR="00481CAA" w:rsidRDefault="00481CAA" w:rsidP="00481CAA">
      <w:pPr>
        <w:pStyle w:val="Normaldouble"/>
        <w:spacing w:line="240" w:lineRule="auto"/>
      </w:pPr>
      <w:r>
        <w:tab/>
      </w:r>
      <w:r>
        <w:tab/>
      </w:r>
      <w:r>
        <w:tab/>
      </w:r>
      <w:r>
        <w:tab/>
      </w:r>
      <w:r>
        <w:tab/>
      </w:r>
      <w:r>
        <w:tab/>
      </w:r>
      <w:r>
        <w:tab/>
        <w:t>(512) 936-7265</w:t>
      </w:r>
    </w:p>
    <w:p w14:paraId="6FEA263F" w14:textId="77777777" w:rsidR="00481CAA" w:rsidRDefault="00481CAA" w:rsidP="00481CAA">
      <w:pPr>
        <w:pStyle w:val="Normaldouble"/>
        <w:spacing w:line="240" w:lineRule="auto"/>
      </w:pPr>
      <w:r>
        <w:tab/>
      </w:r>
      <w:r>
        <w:tab/>
      </w:r>
      <w:r>
        <w:tab/>
      </w:r>
      <w:r>
        <w:tab/>
      </w:r>
      <w:r>
        <w:tab/>
      </w:r>
      <w:r>
        <w:tab/>
      </w:r>
      <w:r>
        <w:tab/>
        <w:t>(512) 936-7268 (facsimile)</w:t>
      </w:r>
    </w:p>
    <w:p w14:paraId="04CA3461" w14:textId="77777777" w:rsidR="00481CAA" w:rsidRDefault="00481CAA" w:rsidP="00481CAA">
      <w:pPr>
        <w:pStyle w:val="Normaldouble"/>
        <w:spacing w:line="240" w:lineRule="auto"/>
      </w:pPr>
      <w:r>
        <w:tab/>
      </w:r>
      <w:r>
        <w:tab/>
      </w:r>
      <w:r>
        <w:tab/>
      </w:r>
      <w:r>
        <w:tab/>
      </w:r>
      <w:r>
        <w:tab/>
      </w:r>
      <w:r>
        <w:tab/>
      </w:r>
      <w:r>
        <w:tab/>
        <w:t>kennedy.meier@puc.texas.gov</w:t>
      </w:r>
    </w:p>
    <w:p w14:paraId="693E38BA" w14:textId="77777777" w:rsidR="002352E5" w:rsidRDefault="002352E5" w:rsidP="00653006">
      <w:pPr>
        <w:pStyle w:val="Normaldouble"/>
        <w:spacing w:line="240" w:lineRule="auto"/>
      </w:pPr>
    </w:p>
    <w:p w14:paraId="56B37133" w14:textId="77777777" w:rsidR="002352E5" w:rsidRDefault="002352E5" w:rsidP="00653006">
      <w:pPr>
        <w:pStyle w:val="Normaldouble"/>
        <w:spacing w:line="240" w:lineRule="auto"/>
      </w:pPr>
    </w:p>
    <w:p w14:paraId="3D0A8C1E" w14:textId="77777777" w:rsidR="002352E5" w:rsidRDefault="002352E5" w:rsidP="00653006">
      <w:pPr>
        <w:pStyle w:val="Normaldouble"/>
        <w:spacing w:line="240" w:lineRule="auto"/>
      </w:pPr>
    </w:p>
    <w:p w14:paraId="58AE2587" w14:textId="77777777" w:rsidR="002352E5" w:rsidRDefault="002352E5" w:rsidP="00653006">
      <w:pPr>
        <w:pStyle w:val="Normaldouble"/>
        <w:spacing w:line="240" w:lineRule="auto"/>
      </w:pPr>
    </w:p>
    <w:p w14:paraId="2BE28296" w14:textId="77777777" w:rsidR="002352E5" w:rsidRDefault="002352E5" w:rsidP="00653006">
      <w:pPr>
        <w:pStyle w:val="Normaldouble"/>
        <w:spacing w:line="240" w:lineRule="auto"/>
      </w:pPr>
    </w:p>
    <w:p w14:paraId="2BB88677" w14:textId="77777777" w:rsidR="002352E5" w:rsidRDefault="002352E5" w:rsidP="00653006">
      <w:pPr>
        <w:pStyle w:val="Normaldouble"/>
        <w:spacing w:line="240" w:lineRule="auto"/>
      </w:pPr>
    </w:p>
    <w:p w14:paraId="610B5221" w14:textId="77777777" w:rsidR="002352E5" w:rsidRDefault="002352E5" w:rsidP="00653006">
      <w:pPr>
        <w:pStyle w:val="Normaldouble"/>
        <w:spacing w:line="240" w:lineRule="auto"/>
      </w:pPr>
    </w:p>
    <w:p w14:paraId="0A5AA019" w14:textId="77777777" w:rsidR="002352E5" w:rsidRDefault="002352E5" w:rsidP="00653006">
      <w:pPr>
        <w:pStyle w:val="Normaldouble"/>
        <w:spacing w:line="240" w:lineRule="auto"/>
      </w:pPr>
    </w:p>
    <w:p w14:paraId="51BC85F8" w14:textId="77777777" w:rsidR="002352E5" w:rsidRDefault="002352E5" w:rsidP="00653006">
      <w:pPr>
        <w:pStyle w:val="Normaldouble"/>
        <w:spacing w:line="240" w:lineRule="auto"/>
      </w:pPr>
    </w:p>
    <w:p w14:paraId="486C5F59" w14:textId="77777777" w:rsidR="002352E5" w:rsidRDefault="002352E5" w:rsidP="00653006">
      <w:pPr>
        <w:pStyle w:val="Normaldouble"/>
        <w:spacing w:line="240" w:lineRule="auto"/>
      </w:pPr>
    </w:p>
    <w:p w14:paraId="0092B486" w14:textId="77777777" w:rsidR="002352E5" w:rsidRDefault="002352E5" w:rsidP="00653006">
      <w:pPr>
        <w:pStyle w:val="Normaldouble"/>
        <w:spacing w:line="240" w:lineRule="auto"/>
      </w:pPr>
    </w:p>
    <w:p w14:paraId="17242E55" w14:textId="77777777" w:rsidR="002352E5" w:rsidRDefault="002352E5" w:rsidP="00653006">
      <w:pPr>
        <w:pStyle w:val="Normaldouble"/>
        <w:spacing w:line="240" w:lineRule="auto"/>
      </w:pPr>
    </w:p>
    <w:p w14:paraId="62122874" w14:textId="77777777" w:rsidR="002352E5" w:rsidRDefault="002352E5" w:rsidP="00653006">
      <w:pPr>
        <w:pStyle w:val="Normaldouble"/>
        <w:spacing w:line="240" w:lineRule="auto"/>
      </w:pPr>
    </w:p>
    <w:p w14:paraId="6DA6CA9C" w14:textId="77777777" w:rsidR="002352E5" w:rsidRDefault="002352E5" w:rsidP="00653006">
      <w:pPr>
        <w:pStyle w:val="Normaldouble"/>
        <w:spacing w:line="240" w:lineRule="auto"/>
      </w:pPr>
    </w:p>
    <w:p w14:paraId="32B7AA60" w14:textId="77777777" w:rsidR="002352E5" w:rsidRDefault="002352E5" w:rsidP="00653006">
      <w:pPr>
        <w:pStyle w:val="Normaldouble"/>
        <w:spacing w:line="240" w:lineRule="auto"/>
      </w:pPr>
    </w:p>
    <w:p w14:paraId="4B0FE756" w14:textId="77777777" w:rsidR="002352E5" w:rsidRDefault="002352E5" w:rsidP="00653006">
      <w:pPr>
        <w:pStyle w:val="Normaldouble"/>
        <w:spacing w:line="240" w:lineRule="auto"/>
      </w:pPr>
    </w:p>
    <w:p w14:paraId="3C2AAC81" w14:textId="77777777" w:rsidR="002352E5" w:rsidRDefault="002352E5" w:rsidP="00653006">
      <w:pPr>
        <w:pStyle w:val="Normaldouble"/>
        <w:spacing w:line="240" w:lineRule="auto"/>
      </w:pPr>
    </w:p>
    <w:p w14:paraId="4C2897AC" w14:textId="77777777" w:rsidR="002352E5" w:rsidRDefault="002352E5" w:rsidP="00653006">
      <w:pPr>
        <w:pStyle w:val="Normaldouble"/>
        <w:spacing w:line="240" w:lineRule="auto"/>
      </w:pPr>
    </w:p>
    <w:p w14:paraId="58414BF4" w14:textId="77777777" w:rsidR="00DC0EA1" w:rsidRDefault="00DC0EA1" w:rsidP="00653006">
      <w:pPr>
        <w:pStyle w:val="Normaldouble"/>
        <w:spacing w:line="240" w:lineRule="auto"/>
      </w:pPr>
    </w:p>
    <w:p w14:paraId="64E7E13D" w14:textId="77777777" w:rsidR="00DC0EA1" w:rsidRDefault="00DC0EA1" w:rsidP="00653006">
      <w:pPr>
        <w:pStyle w:val="Normaldouble"/>
        <w:spacing w:line="240" w:lineRule="auto"/>
      </w:pPr>
    </w:p>
    <w:p w14:paraId="3F209EFA" w14:textId="77777777" w:rsidR="00DC0EA1" w:rsidRDefault="00DC0EA1" w:rsidP="00653006">
      <w:pPr>
        <w:pStyle w:val="Normaldouble"/>
        <w:spacing w:line="240" w:lineRule="auto"/>
        <w:rPr>
          <w:b/>
        </w:rPr>
      </w:pPr>
    </w:p>
    <w:p w14:paraId="6271E8A0" w14:textId="5D6F9F4F" w:rsidR="00DC0EA1" w:rsidRDefault="0026282A"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rFonts w:eastAsia="Arial"/>
          <w:color w:val="000000"/>
          <w:szCs w:val="24"/>
        </w:rPr>
      </w:pPr>
      <w:r>
        <w:rPr>
          <w:rFonts w:eastAsia="Times New Roman"/>
          <w:b/>
          <w:sz w:val="24"/>
          <w:szCs w:val="20"/>
        </w:rPr>
        <w:t>FOR Petra Firma Development Group</w:t>
      </w:r>
      <w:r w:rsidR="00653006" w:rsidRPr="00AD471D">
        <w:rPr>
          <w:rFonts w:eastAsia="Arial"/>
          <w:color w:val="000000"/>
          <w:szCs w:val="24"/>
        </w:rPr>
        <w:tab/>
      </w:r>
      <w:r w:rsidR="00653006" w:rsidRPr="00AD471D">
        <w:rPr>
          <w:rFonts w:eastAsia="Arial"/>
          <w:color w:val="000000"/>
          <w:szCs w:val="24"/>
        </w:rPr>
        <w:tab/>
      </w:r>
      <w:r w:rsidR="0041239D">
        <w:rPr>
          <w:rFonts w:eastAsia="Arial"/>
          <w:color w:val="000000"/>
          <w:szCs w:val="24"/>
        </w:rPr>
        <w:t xml:space="preserve">David Jensen, President                                                                                                      </w:t>
      </w:r>
    </w:p>
    <w:p w14:paraId="1E3F721E" w14:textId="77777777" w:rsidR="0041239D" w:rsidRDefault="0041239D"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rFonts w:eastAsia="Arial"/>
          <w:color w:val="000000"/>
          <w:szCs w:val="24"/>
        </w:rPr>
      </w:pPr>
      <w:r>
        <w:rPr>
          <w:rFonts w:eastAsia="Arial"/>
          <w:color w:val="000000"/>
          <w:szCs w:val="24"/>
        </w:rPr>
        <w:t xml:space="preserve">                                                                                            17 S </w:t>
      </w:r>
      <w:proofErr w:type="spellStart"/>
      <w:r>
        <w:rPr>
          <w:rFonts w:eastAsia="Arial"/>
          <w:color w:val="000000"/>
          <w:szCs w:val="24"/>
        </w:rPr>
        <w:t>Chadbourne</w:t>
      </w:r>
      <w:proofErr w:type="spellEnd"/>
    </w:p>
    <w:p w14:paraId="24AF4A4E" w14:textId="77777777" w:rsidR="0041239D" w:rsidRDefault="0041239D"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rFonts w:eastAsia="Arial"/>
          <w:color w:val="000000"/>
          <w:szCs w:val="24"/>
        </w:rPr>
      </w:pPr>
      <w:r>
        <w:rPr>
          <w:rFonts w:eastAsia="Arial"/>
          <w:color w:val="000000"/>
          <w:szCs w:val="24"/>
        </w:rPr>
        <w:t xml:space="preserve">                                                                                            San Angelo, Texas 76903</w:t>
      </w:r>
    </w:p>
    <w:p w14:paraId="0924DED7" w14:textId="77777777" w:rsidR="0041239D" w:rsidRDefault="0041239D"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rFonts w:eastAsia="Arial"/>
          <w:color w:val="000000"/>
          <w:szCs w:val="24"/>
        </w:rPr>
      </w:pPr>
      <w:r>
        <w:rPr>
          <w:rFonts w:eastAsia="Arial"/>
          <w:color w:val="000000"/>
          <w:szCs w:val="24"/>
        </w:rPr>
        <w:t xml:space="preserve">                                                                                            Telephone:  (325) 227-4645</w:t>
      </w:r>
    </w:p>
    <w:p w14:paraId="2D42F1E6" w14:textId="43F64283" w:rsidR="0041239D" w:rsidRDefault="0041239D"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rFonts w:eastAsia="Arial"/>
          <w:color w:val="000000"/>
          <w:szCs w:val="24"/>
        </w:rPr>
      </w:pPr>
      <w:r>
        <w:rPr>
          <w:rFonts w:eastAsia="Arial"/>
          <w:color w:val="000000"/>
          <w:szCs w:val="24"/>
        </w:rPr>
        <w:t xml:space="preserve">                                                                                             </w:t>
      </w:r>
      <w:hyperlink r:id="rId8" w:history="1">
        <w:r w:rsidRPr="006A3478">
          <w:rPr>
            <w:rStyle w:val="Hyperlink"/>
            <w:rFonts w:eastAsia="Arial"/>
            <w:szCs w:val="24"/>
          </w:rPr>
          <w:t>Office@buildmajestichomes.com</w:t>
        </w:r>
      </w:hyperlink>
    </w:p>
    <w:p w14:paraId="28CF2740" w14:textId="77777777" w:rsidR="0041239D" w:rsidRDefault="0041239D"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rFonts w:eastAsia="Arial"/>
          <w:color w:val="000000"/>
          <w:szCs w:val="24"/>
        </w:rPr>
      </w:pPr>
      <w:r>
        <w:rPr>
          <w:rFonts w:eastAsia="Arial"/>
          <w:color w:val="000000"/>
          <w:szCs w:val="24"/>
        </w:rPr>
        <w:t xml:space="preserve">                                                                                             djjensen58@gmail.com     </w:t>
      </w:r>
    </w:p>
    <w:p w14:paraId="56579F1A" w14:textId="77777777" w:rsidR="0041239D" w:rsidRDefault="0041239D"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rFonts w:eastAsia="Arial"/>
          <w:color w:val="000000"/>
          <w:szCs w:val="24"/>
        </w:rPr>
      </w:pPr>
    </w:p>
    <w:p w14:paraId="113BAE0A" w14:textId="77777777" w:rsidR="0041239D" w:rsidRDefault="0041239D"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rFonts w:eastAsia="Arial"/>
          <w:color w:val="000000"/>
          <w:szCs w:val="24"/>
        </w:rPr>
      </w:pPr>
    </w:p>
    <w:p w14:paraId="798FFB50" w14:textId="2E2180D1" w:rsidR="0041239D" w:rsidRDefault="0041239D"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rFonts w:eastAsia="Arial"/>
          <w:color w:val="000000"/>
          <w:szCs w:val="24"/>
        </w:rPr>
      </w:pPr>
      <w:r>
        <w:rPr>
          <w:rFonts w:eastAsia="Arial"/>
          <w:color w:val="000000"/>
          <w:szCs w:val="24"/>
        </w:rPr>
        <w:t xml:space="preserve">                                         </w:t>
      </w:r>
    </w:p>
    <w:p w14:paraId="2FB97A27" w14:textId="77777777" w:rsidR="0041239D" w:rsidRPr="00AD471D" w:rsidRDefault="0041239D"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pPr>
    </w:p>
    <w:p w14:paraId="47378FA5" w14:textId="3E55385B" w:rsidR="00D675B7" w:rsidRDefault="00FA076F"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r w:rsidRPr="00AD471D">
        <w:tab/>
      </w:r>
      <w:r w:rsidRPr="00AD471D">
        <w:tab/>
      </w:r>
      <w:r w:rsidRPr="00AD471D">
        <w:tab/>
      </w:r>
      <w:r w:rsidRPr="00AD471D">
        <w:tab/>
      </w:r>
      <w:r w:rsidRPr="00AD471D">
        <w:tab/>
      </w:r>
      <w:r w:rsidR="00653006" w:rsidRPr="00AD471D">
        <w:rPr>
          <w:sz w:val="24"/>
          <w:szCs w:val="24"/>
        </w:rPr>
        <w:tab/>
      </w:r>
      <w:r w:rsidR="0041239D">
        <w:rPr>
          <w:b/>
          <w:bCs/>
          <w:sz w:val="24"/>
          <w:szCs w:val="24"/>
        </w:rPr>
        <w:t>By:_______________________</w:t>
      </w:r>
    </w:p>
    <w:p w14:paraId="75CF0F41" w14:textId="02133449" w:rsidR="00DC0EA1" w:rsidRDefault="0041239D"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r>
        <w:rPr>
          <w:sz w:val="24"/>
          <w:szCs w:val="24"/>
        </w:rPr>
        <w:t xml:space="preserve">                                                                               David J Jensen, President</w:t>
      </w:r>
    </w:p>
    <w:p w14:paraId="7A7F85BA" w14:textId="11EB76DD" w:rsidR="0041239D" w:rsidRDefault="0041239D"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r>
        <w:rPr>
          <w:sz w:val="24"/>
          <w:szCs w:val="24"/>
        </w:rPr>
        <w:t xml:space="preserve">                                                                               Petra Firma Development Group</w:t>
      </w:r>
    </w:p>
    <w:p w14:paraId="2389286D" w14:textId="77777777" w:rsidR="00DC0EA1" w:rsidRDefault="00DC0EA1"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5FE0A228" w14:textId="77777777" w:rsidR="00DC0EA1" w:rsidRDefault="00DC0EA1"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47B9BA16" w14:textId="77777777" w:rsidR="00DC0EA1" w:rsidRDefault="00DC0EA1"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3B24CADD" w14:textId="77777777" w:rsidR="00DC0EA1" w:rsidRDefault="00DC0EA1"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0D875735" w14:textId="77777777" w:rsidR="00DC0EA1" w:rsidRDefault="00DC0EA1"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1C293458" w14:textId="77777777" w:rsidR="00DC0EA1" w:rsidRDefault="00DC0EA1"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73C9CE43" w14:textId="77777777" w:rsidR="00DC0EA1" w:rsidRPr="00AD471D" w:rsidRDefault="00DC0EA1"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398E87E8" w14:textId="77777777" w:rsidR="007F5498" w:rsidRDefault="007F5498" w:rsidP="00653006">
      <w:pPr>
        <w:pStyle w:val="Docketnumber"/>
        <w:rPr>
          <w:sz w:val="24"/>
          <w:szCs w:val="24"/>
        </w:rPr>
      </w:pPr>
    </w:p>
    <w:p w14:paraId="2C009664" w14:textId="77777777" w:rsidR="007F5498" w:rsidRDefault="007F5498" w:rsidP="007F5498">
      <w:pPr>
        <w:pStyle w:val="Docketnumber"/>
        <w:rPr>
          <w:sz w:val="24"/>
          <w:szCs w:val="24"/>
        </w:rPr>
      </w:pPr>
    </w:p>
    <w:p w14:paraId="2D963C44" w14:textId="30206AB0" w:rsidR="00653006" w:rsidRPr="007F5498" w:rsidRDefault="00653006" w:rsidP="00CD0170">
      <w:pPr>
        <w:pStyle w:val="Docketnumber"/>
        <w:keepNext/>
        <w:keepLines/>
        <w:rPr>
          <w:sz w:val="24"/>
          <w:szCs w:val="24"/>
        </w:rPr>
      </w:pPr>
      <w:r w:rsidRPr="00AC3129">
        <w:rPr>
          <w:sz w:val="24"/>
          <w:szCs w:val="24"/>
        </w:rPr>
        <w:t xml:space="preserve">DOCKET NO. </w:t>
      </w:r>
      <w:r w:rsidR="00933D9D">
        <w:rPr>
          <w:sz w:val="24"/>
          <w:szCs w:val="24"/>
        </w:rPr>
        <w:t>47093</w:t>
      </w:r>
    </w:p>
    <w:p w14:paraId="7792D08B" w14:textId="77777777" w:rsidR="00653006" w:rsidRPr="007C2939" w:rsidRDefault="00653006" w:rsidP="00CD0170">
      <w:pPr>
        <w:keepNext/>
        <w:keepLines/>
        <w:spacing w:line="360" w:lineRule="auto"/>
        <w:jc w:val="center"/>
        <w:rPr>
          <w:b/>
          <w:sz w:val="24"/>
          <w:szCs w:val="24"/>
        </w:rPr>
      </w:pPr>
      <w:r w:rsidRPr="007C2939">
        <w:rPr>
          <w:b/>
          <w:sz w:val="24"/>
          <w:szCs w:val="24"/>
        </w:rPr>
        <w:t>CERTIFICATE OF SERVICE</w:t>
      </w:r>
    </w:p>
    <w:p w14:paraId="56576E83" w14:textId="1E6007CC" w:rsidR="00653006" w:rsidRPr="00AC3129" w:rsidRDefault="00653006" w:rsidP="00CD0170">
      <w:pPr>
        <w:keepNext/>
        <w:keepLines/>
        <w:spacing w:line="360" w:lineRule="auto"/>
        <w:ind w:firstLine="720"/>
        <w:rPr>
          <w:sz w:val="24"/>
          <w:szCs w:val="24"/>
        </w:rPr>
      </w:pPr>
      <w:r w:rsidRPr="007C2939">
        <w:rPr>
          <w:sz w:val="24"/>
          <w:szCs w:val="24"/>
        </w:rPr>
        <w:t xml:space="preserve">I certify that a copy of this document will be served on all parties of record on </w:t>
      </w:r>
      <w:r w:rsidR="00933D9D">
        <w:rPr>
          <w:sz w:val="24"/>
          <w:szCs w:val="24"/>
        </w:rPr>
        <w:t>May 18, 2018</w:t>
      </w:r>
      <w:r w:rsidRPr="007C2939">
        <w:rPr>
          <w:sz w:val="24"/>
          <w:szCs w:val="24"/>
        </w:rPr>
        <w:t xml:space="preserve"> in</w:t>
      </w:r>
      <w:r w:rsidRPr="00AC3129">
        <w:rPr>
          <w:sz w:val="24"/>
          <w:szCs w:val="24"/>
        </w:rPr>
        <w:t xml:space="preserve"> accordance with 16 TAC § 22.74.</w:t>
      </w:r>
    </w:p>
    <w:p w14:paraId="733787E8" w14:textId="77777777" w:rsidR="00653006" w:rsidRPr="00AC3129" w:rsidRDefault="00653006" w:rsidP="00653006">
      <w:pPr>
        <w:keepNext/>
        <w:spacing w:line="360" w:lineRule="auto"/>
        <w:ind w:firstLine="720"/>
        <w:rPr>
          <w:sz w:val="24"/>
          <w:szCs w:val="24"/>
        </w:rPr>
      </w:pPr>
    </w:p>
    <w:p w14:paraId="3465B3D6" w14:textId="77777777" w:rsidR="00653006" w:rsidRPr="00AC3129" w:rsidRDefault="00653006" w:rsidP="00653006">
      <w:pPr>
        <w:pStyle w:val="Normaldouble"/>
        <w:spacing w:line="240" w:lineRule="auto"/>
        <w:rPr>
          <w:szCs w:val="24"/>
        </w:rPr>
      </w:pP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t>______________________</w:t>
      </w:r>
    </w:p>
    <w:p w14:paraId="3CB0E997" w14:textId="1FAB4764" w:rsidR="00653006" w:rsidRPr="00AC3129" w:rsidRDefault="00481CAA" w:rsidP="00653006">
      <w:pPr>
        <w:keepNext/>
        <w:spacing w:line="360" w:lineRule="auto"/>
        <w:ind w:left="4320" w:firstLine="720"/>
        <w:rPr>
          <w:sz w:val="24"/>
          <w:szCs w:val="24"/>
        </w:rPr>
      </w:pPr>
      <w:r>
        <w:rPr>
          <w:sz w:val="24"/>
          <w:szCs w:val="24"/>
        </w:rPr>
        <w:t>Kennedy R. Meier</w:t>
      </w:r>
    </w:p>
    <w:p w14:paraId="69FE1F51" w14:textId="77777777" w:rsidR="00D007B1" w:rsidRDefault="00D007B1" w:rsidP="007F5498">
      <w:pPr>
        <w:keepNext/>
        <w:keepLines/>
      </w:pPr>
    </w:p>
    <w:p w14:paraId="550461FB" w14:textId="77777777" w:rsidR="003D3E24" w:rsidRDefault="003D3E24">
      <w:pPr>
        <w:rPr>
          <w:rFonts w:eastAsia="Arial"/>
          <w:color w:val="000000"/>
          <w:sz w:val="24"/>
          <w:szCs w:val="24"/>
        </w:rPr>
      </w:pPr>
      <w:r>
        <w:rPr>
          <w:rFonts w:eastAsia="Arial"/>
          <w:color w:val="000000"/>
          <w:sz w:val="24"/>
          <w:szCs w:val="24"/>
        </w:rPr>
        <w:br w:type="page"/>
      </w:r>
    </w:p>
    <w:p w14:paraId="242FC82E" w14:textId="3F1D473B" w:rsidR="00BA2C3C" w:rsidRPr="002E04C9" w:rsidRDefault="00BA2C3C" w:rsidP="00BA2C3C">
      <w:pPr>
        <w:pStyle w:val="Docketnumber"/>
        <w:rPr>
          <w:sz w:val="24"/>
          <w:szCs w:val="24"/>
        </w:rPr>
      </w:pPr>
      <w:r>
        <w:rPr>
          <w:sz w:val="24"/>
          <w:szCs w:val="24"/>
        </w:rPr>
        <w:lastRenderedPageBreak/>
        <w:t xml:space="preserve">Docket No. </w:t>
      </w:r>
      <w:r w:rsidR="009D3B31">
        <w:rPr>
          <w:sz w:val="24"/>
          <w:szCs w:val="24"/>
        </w:rPr>
        <w:t>47093</w:t>
      </w:r>
    </w:p>
    <w:p w14:paraId="581F591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59EEC654" w14:textId="77777777" w:rsidTr="001F1117">
        <w:tc>
          <w:tcPr>
            <w:tcW w:w="4788" w:type="dxa"/>
          </w:tcPr>
          <w:p w14:paraId="45A8982C" w14:textId="30D90D72" w:rsidR="00BA2C3C" w:rsidRPr="00F30D22" w:rsidRDefault="00BA2C3C" w:rsidP="001F1117">
            <w:pPr>
              <w:rPr>
                <w:b/>
                <w:caps/>
                <w:szCs w:val="24"/>
              </w:rPr>
            </w:pPr>
            <w:r>
              <w:rPr>
                <w:b/>
                <w:caps/>
                <w:szCs w:val="24"/>
              </w:rPr>
              <w:t xml:space="preserve">application of </w:t>
            </w:r>
            <w:r w:rsidR="009D3B31">
              <w:rPr>
                <w:b/>
                <w:caps/>
                <w:szCs w:val="24"/>
              </w:rPr>
              <w:t>Petra Firma Development Group</w:t>
            </w:r>
            <w:r w:rsidR="000770D4">
              <w:rPr>
                <w:b/>
                <w:caps/>
                <w:szCs w:val="24"/>
              </w:rPr>
              <w:t>, INC. FOR</w:t>
            </w:r>
            <w:r>
              <w:rPr>
                <w:b/>
                <w:caps/>
                <w:szCs w:val="24"/>
              </w:rPr>
              <w:t xml:space="preserve"> a </w:t>
            </w:r>
            <w:r w:rsidR="00A21A9F">
              <w:rPr>
                <w:b/>
                <w:caps/>
                <w:szCs w:val="24"/>
              </w:rPr>
              <w:t xml:space="preserve">WATER </w:t>
            </w:r>
            <w:r w:rsidR="004815EF">
              <w:rPr>
                <w:b/>
                <w:caps/>
                <w:szCs w:val="24"/>
              </w:rPr>
              <w:t xml:space="preserve"> </w:t>
            </w:r>
            <w:r>
              <w:rPr>
                <w:b/>
                <w:caps/>
                <w:szCs w:val="24"/>
              </w:rPr>
              <w:t xml:space="preserve">certificate of convenience and necessity in </w:t>
            </w:r>
            <w:r w:rsidR="009D3B31">
              <w:rPr>
                <w:b/>
                <w:caps/>
                <w:szCs w:val="24"/>
              </w:rPr>
              <w:t>Tom Green  COUNTy</w:t>
            </w:r>
          </w:p>
          <w:p w14:paraId="6FE2B642" w14:textId="77777777" w:rsidR="00BA2C3C" w:rsidRPr="00917C13" w:rsidRDefault="00BA2C3C" w:rsidP="001F1117">
            <w:pPr>
              <w:rPr>
                <w:b/>
                <w:caps/>
              </w:rPr>
            </w:pPr>
          </w:p>
        </w:tc>
        <w:tc>
          <w:tcPr>
            <w:tcW w:w="450" w:type="dxa"/>
          </w:tcPr>
          <w:p w14:paraId="6776FFDB" w14:textId="77777777" w:rsidR="00BA2C3C" w:rsidRPr="00917C13" w:rsidRDefault="00BA2C3C" w:rsidP="001F1117">
            <w:pPr>
              <w:rPr>
                <w:b/>
              </w:rPr>
            </w:pPr>
            <w:r w:rsidRPr="00917C13">
              <w:rPr>
                <w:b/>
              </w:rPr>
              <w:t>§</w:t>
            </w:r>
          </w:p>
          <w:p w14:paraId="5B425464" w14:textId="77777777" w:rsidR="00BA2C3C" w:rsidRDefault="00BA2C3C" w:rsidP="001F1117">
            <w:pPr>
              <w:rPr>
                <w:b/>
              </w:rPr>
            </w:pPr>
            <w:r w:rsidRPr="00917C13">
              <w:rPr>
                <w:b/>
              </w:rPr>
              <w:t>§</w:t>
            </w:r>
          </w:p>
          <w:p w14:paraId="1AAC6662" w14:textId="77777777" w:rsidR="00BA2C3C" w:rsidRDefault="00BA2C3C" w:rsidP="001F1117">
            <w:pPr>
              <w:rPr>
                <w:b/>
              </w:rPr>
            </w:pPr>
            <w:r>
              <w:rPr>
                <w:b/>
              </w:rPr>
              <w:t>§</w:t>
            </w:r>
          </w:p>
          <w:p w14:paraId="62E08036" w14:textId="77777777" w:rsidR="00BA2C3C" w:rsidRDefault="00BA2C3C" w:rsidP="001F1117">
            <w:pPr>
              <w:rPr>
                <w:b/>
              </w:rPr>
            </w:pPr>
            <w:r>
              <w:rPr>
                <w:b/>
              </w:rPr>
              <w:t>§</w:t>
            </w:r>
          </w:p>
          <w:p w14:paraId="59A383D0" w14:textId="77777777" w:rsidR="00BA2C3C" w:rsidRDefault="00BA2C3C" w:rsidP="001F1117">
            <w:pPr>
              <w:rPr>
                <w:b/>
              </w:rPr>
            </w:pPr>
          </w:p>
          <w:p w14:paraId="7104A77D" w14:textId="77777777" w:rsidR="00BA2C3C" w:rsidRPr="00917C13" w:rsidRDefault="00BA2C3C" w:rsidP="001F1117">
            <w:pPr>
              <w:rPr>
                <w:b/>
              </w:rPr>
            </w:pPr>
          </w:p>
        </w:tc>
        <w:tc>
          <w:tcPr>
            <w:tcW w:w="4608" w:type="dxa"/>
          </w:tcPr>
          <w:p w14:paraId="5A9A59F3" w14:textId="77777777" w:rsidR="00BA2C3C" w:rsidRPr="00917C13" w:rsidRDefault="00BA2C3C" w:rsidP="001F1117">
            <w:pPr>
              <w:pStyle w:val="Docketstyle"/>
              <w:spacing w:line="240" w:lineRule="auto"/>
              <w:jc w:val="center"/>
              <w:rPr>
                <w:bCs/>
              </w:rPr>
            </w:pPr>
            <w:r w:rsidRPr="00917C13">
              <w:rPr>
                <w:bCs/>
              </w:rPr>
              <w:t>PUBLIC UTILITY COMMISSION</w:t>
            </w:r>
          </w:p>
          <w:p w14:paraId="6E799CB6" w14:textId="77777777" w:rsidR="00BA2C3C" w:rsidRPr="00917C13" w:rsidRDefault="00BA2C3C" w:rsidP="001F1117">
            <w:pPr>
              <w:pStyle w:val="Docketstyle"/>
              <w:spacing w:line="240" w:lineRule="auto"/>
              <w:jc w:val="center"/>
              <w:rPr>
                <w:bCs/>
              </w:rPr>
            </w:pPr>
          </w:p>
          <w:p w14:paraId="4A7DDF5D" w14:textId="77777777" w:rsidR="00BA2C3C" w:rsidRPr="00917C13" w:rsidRDefault="00BA2C3C" w:rsidP="001F1117">
            <w:pPr>
              <w:pStyle w:val="Docketstyle"/>
              <w:spacing w:line="240" w:lineRule="auto"/>
              <w:jc w:val="center"/>
              <w:rPr>
                <w:bCs/>
              </w:rPr>
            </w:pPr>
            <w:r w:rsidRPr="00917C13">
              <w:rPr>
                <w:bCs/>
              </w:rPr>
              <w:t>OF TEXAS</w:t>
            </w:r>
          </w:p>
        </w:tc>
      </w:tr>
    </w:tbl>
    <w:p w14:paraId="383B72A9" w14:textId="55AF11DB" w:rsidR="003D3E24" w:rsidRPr="001B1227" w:rsidRDefault="003D3E24" w:rsidP="003D3E24">
      <w:pPr>
        <w:pStyle w:val="LGTitle"/>
        <w:spacing w:after="120"/>
        <w:rPr>
          <w:szCs w:val="24"/>
          <w:u w:val="single"/>
        </w:rPr>
      </w:pPr>
      <w:r w:rsidRPr="001B1227">
        <w:rPr>
          <w:szCs w:val="24"/>
        </w:rPr>
        <w:t>Joint PROPOSED NOTICE OF APPROVAL</w:t>
      </w:r>
    </w:p>
    <w:p w14:paraId="5BAA97AF" w14:textId="77777777" w:rsidR="003D3E24" w:rsidRPr="001B1227" w:rsidRDefault="003D3E24" w:rsidP="003D3E24">
      <w:pPr>
        <w:pStyle w:val="Documentheading"/>
        <w:rPr>
          <w:szCs w:val="28"/>
        </w:rPr>
      </w:pPr>
    </w:p>
    <w:p w14:paraId="3A89E9B2" w14:textId="11E5A782" w:rsidR="003D3E24" w:rsidRPr="001B1227" w:rsidRDefault="003D3E24" w:rsidP="003D3E24">
      <w:pPr>
        <w:pStyle w:val="Signature"/>
        <w:spacing w:line="360" w:lineRule="auto"/>
        <w:ind w:left="0" w:firstLine="720"/>
      </w:pPr>
      <w:r w:rsidRPr="001B1227">
        <w:t xml:space="preserve">This Notice of Approval addresses the application of </w:t>
      </w:r>
      <w:r w:rsidR="009D3B31">
        <w:t>the Petra Firma Development Group</w:t>
      </w:r>
      <w:r w:rsidR="00C93910">
        <w:t>, Inc. (Petra Firma)</w:t>
      </w:r>
      <w:r w:rsidR="001B1227" w:rsidRPr="001B1227">
        <w:t xml:space="preserve"> for a new </w:t>
      </w:r>
      <w:r w:rsidR="0053211A">
        <w:t>water certificate of convenien</w:t>
      </w:r>
      <w:r w:rsidR="009D3B31">
        <w:t>ce and necessity (</w:t>
      </w:r>
      <w:proofErr w:type="spellStart"/>
      <w:r w:rsidR="009D3B31">
        <w:t>CCN</w:t>
      </w:r>
      <w:proofErr w:type="spellEnd"/>
      <w:r w:rsidR="009D3B31">
        <w:t>) No. 13266</w:t>
      </w:r>
      <w:r w:rsidR="00A21A9F">
        <w:t xml:space="preserve"> </w:t>
      </w:r>
      <w:r w:rsidRPr="001B1227">
        <w:rPr>
          <w:szCs w:val="24"/>
        </w:rPr>
        <w:t xml:space="preserve">in </w:t>
      </w:r>
      <w:r w:rsidR="009D3B31">
        <w:rPr>
          <w:szCs w:val="24"/>
        </w:rPr>
        <w:t>Tom Green</w:t>
      </w:r>
      <w:r w:rsidRPr="001B1227">
        <w:rPr>
          <w:szCs w:val="24"/>
        </w:rPr>
        <w:t xml:space="preserve"> Count</w:t>
      </w:r>
      <w:r w:rsidR="009D3B31">
        <w:rPr>
          <w:szCs w:val="24"/>
        </w:rPr>
        <w:t>y</w:t>
      </w:r>
      <w:r w:rsidRPr="001B1227">
        <w:rPr>
          <w:szCs w:val="24"/>
        </w:rPr>
        <w:t xml:space="preserve">, Texas.  </w:t>
      </w:r>
      <w:r w:rsidRPr="001B1227">
        <w:t>The Pu</w:t>
      </w:r>
      <w:r w:rsidR="00262765">
        <w:t>blic Utility Commission Staff (Commission Staff</w:t>
      </w:r>
      <w:r w:rsidRPr="001B1227">
        <w:t xml:space="preserve">) recommended approval of this application.  The application is approved. </w:t>
      </w:r>
    </w:p>
    <w:p w14:paraId="57D71253" w14:textId="77777777" w:rsidR="003D3E24" w:rsidRPr="001B1227" w:rsidRDefault="003D3E24" w:rsidP="003D3E24">
      <w:pPr>
        <w:pStyle w:val="Signature"/>
        <w:spacing w:line="360" w:lineRule="auto"/>
        <w:ind w:left="0"/>
      </w:pPr>
      <w:r w:rsidRPr="001B1227">
        <w:tab/>
        <w:t>The Commission adopts the following findings of fact and conclusions of law:</w:t>
      </w:r>
    </w:p>
    <w:p w14:paraId="70E6F0FC" w14:textId="77777777" w:rsidR="003D3E24" w:rsidRPr="00BA2C3C" w:rsidRDefault="003D3E24" w:rsidP="003D3E24">
      <w:pPr>
        <w:pStyle w:val="Signature"/>
        <w:spacing w:line="360" w:lineRule="auto"/>
        <w:ind w:left="0"/>
        <w:rPr>
          <w:highlight w:val="yellow"/>
        </w:rPr>
      </w:pPr>
    </w:p>
    <w:p w14:paraId="66B7F6E5" w14:textId="77777777" w:rsidR="003D3E24" w:rsidRPr="001B1227" w:rsidRDefault="003D3E24" w:rsidP="003D3E24">
      <w:pPr>
        <w:pStyle w:val="Signature"/>
        <w:numPr>
          <w:ilvl w:val="0"/>
          <w:numId w:val="9"/>
        </w:numPr>
        <w:spacing w:line="360" w:lineRule="auto"/>
        <w:jc w:val="center"/>
        <w:rPr>
          <w:b/>
        </w:rPr>
      </w:pPr>
      <w:r w:rsidRPr="001B1227">
        <w:rPr>
          <w:b/>
        </w:rPr>
        <w:t>FINDINGS OF FACT</w:t>
      </w:r>
    </w:p>
    <w:p w14:paraId="3A879911" w14:textId="77777777" w:rsidR="003D3E24" w:rsidRPr="001B1227" w:rsidRDefault="003D3E24" w:rsidP="003D3E24">
      <w:pPr>
        <w:pStyle w:val="Signature"/>
        <w:spacing w:line="360" w:lineRule="auto"/>
        <w:ind w:left="0" w:firstLine="360"/>
        <w:rPr>
          <w:b/>
          <w:i/>
          <w:u w:val="single"/>
        </w:rPr>
      </w:pPr>
      <w:r w:rsidRPr="001B1227">
        <w:rPr>
          <w:b/>
        </w:rPr>
        <w:t xml:space="preserve"> </w:t>
      </w:r>
      <w:r w:rsidRPr="001B1227">
        <w:rPr>
          <w:b/>
          <w:i/>
          <w:u w:val="single"/>
        </w:rPr>
        <w:t>Procedural History</w:t>
      </w:r>
    </w:p>
    <w:p w14:paraId="7F07EDE6" w14:textId="522EE8E9" w:rsidR="003D3E24" w:rsidRPr="001B1227" w:rsidRDefault="009D3B31" w:rsidP="003D3E24">
      <w:pPr>
        <w:pStyle w:val="Signature"/>
        <w:numPr>
          <w:ilvl w:val="0"/>
          <w:numId w:val="10"/>
        </w:numPr>
        <w:spacing w:line="360" w:lineRule="auto"/>
        <w:ind w:left="720"/>
        <w:rPr>
          <w:b/>
        </w:rPr>
      </w:pPr>
      <w:r>
        <w:t>On April 24, 2017,</w:t>
      </w:r>
      <w:r w:rsidR="0000384C" w:rsidRPr="00BA2C3C">
        <w:t xml:space="preserve"> </w:t>
      </w:r>
      <w:r>
        <w:t xml:space="preserve">Petra Firma </w:t>
      </w:r>
      <w:r w:rsidR="0000384C" w:rsidRPr="00BA2C3C">
        <w:t xml:space="preserve">filed with the Commission an application to obtain a new </w:t>
      </w:r>
      <w:r w:rsidR="00A21A9F">
        <w:t xml:space="preserve">water </w:t>
      </w:r>
      <w:r w:rsidR="0000384C" w:rsidRPr="00BA2C3C">
        <w:t xml:space="preserve"> certificate of convenience and necessity (</w:t>
      </w:r>
      <w:proofErr w:type="spellStart"/>
      <w:r w:rsidR="0000384C" w:rsidRPr="00BA2C3C">
        <w:t>CCN</w:t>
      </w:r>
      <w:proofErr w:type="spellEnd"/>
      <w:r w:rsidR="0000384C" w:rsidRPr="00BA2C3C">
        <w:t xml:space="preserve">) in </w:t>
      </w:r>
      <w:r>
        <w:t>Tom Green County</w:t>
      </w:r>
      <w:proofErr w:type="gramStart"/>
      <w:r w:rsidR="003D3E24" w:rsidRPr="001B1227">
        <w:rPr>
          <w:szCs w:val="24"/>
        </w:rPr>
        <w:t>.</w:t>
      </w:r>
      <w:r>
        <w:rPr>
          <w:szCs w:val="24"/>
        </w:rPr>
        <w:t xml:space="preserve"> </w:t>
      </w:r>
      <w:proofErr w:type="gramEnd"/>
      <w:r>
        <w:rPr>
          <w:szCs w:val="24"/>
        </w:rPr>
        <w:t xml:space="preserve">Petra Firma </w:t>
      </w:r>
      <w:r w:rsidR="00A21A9F">
        <w:rPr>
          <w:szCs w:val="24"/>
        </w:rPr>
        <w:t xml:space="preserve">seeks to obtain a water </w:t>
      </w:r>
      <w:proofErr w:type="spellStart"/>
      <w:r w:rsidR="00A21A9F">
        <w:rPr>
          <w:szCs w:val="24"/>
        </w:rPr>
        <w:t>CCN</w:t>
      </w:r>
      <w:proofErr w:type="spellEnd"/>
      <w:r w:rsidR="00184176">
        <w:rPr>
          <w:szCs w:val="24"/>
        </w:rPr>
        <w:t xml:space="preserve"> for the service </w:t>
      </w:r>
      <w:r w:rsidR="004163E0">
        <w:rPr>
          <w:szCs w:val="24"/>
        </w:rPr>
        <w:t>area containing approximately 1</w:t>
      </w:r>
      <w:r w:rsidR="00D61197">
        <w:rPr>
          <w:szCs w:val="24"/>
        </w:rPr>
        <w:t>,</w:t>
      </w:r>
      <w:r w:rsidR="004163E0">
        <w:rPr>
          <w:szCs w:val="24"/>
        </w:rPr>
        <w:t>145</w:t>
      </w:r>
      <w:r w:rsidR="00184176">
        <w:rPr>
          <w:szCs w:val="24"/>
        </w:rPr>
        <w:t xml:space="preserve"> acres</w:t>
      </w:r>
      <w:r w:rsidR="00604DBC">
        <w:rPr>
          <w:szCs w:val="24"/>
        </w:rPr>
        <w:t>, and serv</w:t>
      </w:r>
      <w:r w:rsidR="004163E0">
        <w:rPr>
          <w:szCs w:val="24"/>
        </w:rPr>
        <w:t>ing 0</w:t>
      </w:r>
      <w:r w:rsidR="00184176">
        <w:rPr>
          <w:szCs w:val="24"/>
        </w:rPr>
        <w:t xml:space="preserve"> current customers. </w:t>
      </w:r>
    </w:p>
    <w:p w14:paraId="34ACE93A" w14:textId="3CC925CB" w:rsidR="003D3E24" w:rsidRPr="007C5FAE" w:rsidRDefault="003D3E24" w:rsidP="007C5FAE">
      <w:pPr>
        <w:pStyle w:val="Signature"/>
        <w:numPr>
          <w:ilvl w:val="0"/>
          <w:numId w:val="10"/>
        </w:numPr>
        <w:spacing w:line="360" w:lineRule="auto"/>
        <w:ind w:left="720"/>
      </w:pPr>
      <w:r w:rsidRPr="001B1227">
        <w:t xml:space="preserve">On </w:t>
      </w:r>
      <w:r w:rsidR="009D3B31">
        <w:t>April 27, 2017</w:t>
      </w:r>
      <w:r w:rsidRPr="001B1227">
        <w:t>, Order No. 1 was issued, requiring comments on administrative comp</w:t>
      </w:r>
      <w:r w:rsidRPr="00304D05">
        <w:t xml:space="preserve">leteness. </w:t>
      </w:r>
    </w:p>
    <w:p w14:paraId="7DA60211" w14:textId="55E99D79" w:rsidR="003D3E24" w:rsidRPr="00021EBA" w:rsidRDefault="003D3E24" w:rsidP="003D3E24">
      <w:pPr>
        <w:pStyle w:val="Signature"/>
        <w:numPr>
          <w:ilvl w:val="0"/>
          <w:numId w:val="10"/>
        </w:numPr>
        <w:spacing w:line="360" w:lineRule="auto"/>
        <w:ind w:left="720"/>
        <w:rPr>
          <w:b/>
        </w:rPr>
      </w:pPr>
      <w:r w:rsidRPr="00304D05">
        <w:t xml:space="preserve">On </w:t>
      </w:r>
      <w:r w:rsidR="007C5FAE">
        <w:t>May 31, 2017, Order No. 2</w:t>
      </w:r>
      <w:r w:rsidRPr="00304D05">
        <w:t xml:space="preserve"> was issued, </w:t>
      </w:r>
      <w:r w:rsidR="007C5FAE">
        <w:t xml:space="preserve">finding </w:t>
      </w:r>
      <w:r w:rsidR="00735FDB">
        <w:t xml:space="preserve">the </w:t>
      </w:r>
      <w:r w:rsidR="007C5FAE">
        <w:t xml:space="preserve">application incomplete and deficient; establishing deadlines and </w:t>
      </w:r>
      <w:r w:rsidR="00735FDB">
        <w:t xml:space="preserve">an </w:t>
      </w:r>
      <w:r w:rsidR="007C5FAE">
        <w:t>opportunity to cure</w:t>
      </w:r>
      <w:r w:rsidRPr="00304D05">
        <w:t>.</w:t>
      </w:r>
    </w:p>
    <w:p w14:paraId="6A783C5E" w14:textId="4BBD7109" w:rsidR="00021EBA" w:rsidRPr="00304D05" w:rsidRDefault="007C5FAE" w:rsidP="003D3E24">
      <w:pPr>
        <w:pStyle w:val="Signature"/>
        <w:numPr>
          <w:ilvl w:val="0"/>
          <w:numId w:val="10"/>
        </w:numPr>
        <w:spacing w:line="360" w:lineRule="auto"/>
        <w:ind w:left="720"/>
        <w:rPr>
          <w:b/>
        </w:rPr>
      </w:pPr>
      <w:r>
        <w:t>On July 7</w:t>
      </w:r>
      <w:r w:rsidR="00DC0EA1">
        <w:t xml:space="preserve">, 2017, </w:t>
      </w:r>
      <w:r>
        <w:t>Petra Firma</w:t>
      </w:r>
      <w:r w:rsidR="00021EBA" w:rsidRPr="00223BB1">
        <w:t xml:space="preserve"> filed</w:t>
      </w:r>
      <w:r w:rsidR="00021EBA">
        <w:t xml:space="preserve"> </w:t>
      </w:r>
      <w:r>
        <w:t>a request for extension</w:t>
      </w:r>
      <w:r w:rsidR="00D948B7">
        <w:t>.</w:t>
      </w:r>
    </w:p>
    <w:p w14:paraId="70D9C5BF" w14:textId="2E482D88" w:rsidR="003D3E24" w:rsidRPr="001275BC" w:rsidRDefault="00D34CC0" w:rsidP="003D3E24">
      <w:pPr>
        <w:pStyle w:val="Signature"/>
        <w:numPr>
          <w:ilvl w:val="0"/>
          <w:numId w:val="10"/>
        </w:numPr>
        <w:spacing w:line="360" w:lineRule="auto"/>
        <w:ind w:left="720"/>
        <w:rPr>
          <w:b/>
        </w:rPr>
      </w:pPr>
      <w:r>
        <w:t>On July</w:t>
      </w:r>
      <w:r w:rsidR="00DC0EA1">
        <w:t xml:space="preserve"> 10, 2017, </w:t>
      </w:r>
      <w:r>
        <w:t xml:space="preserve">Order No. 3 was issued granting </w:t>
      </w:r>
      <w:r w:rsidR="00735FDB">
        <w:t xml:space="preserve">the </w:t>
      </w:r>
      <w:r>
        <w:t>request for extension.</w:t>
      </w:r>
    </w:p>
    <w:p w14:paraId="5EEF171D" w14:textId="0A8D6786" w:rsidR="00735FDB" w:rsidRPr="00021EBA" w:rsidRDefault="00735FDB" w:rsidP="003D3E24">
      <w:pPr>
        <w:pStyle w:val="Signature"/>
        <w:numPr>
          <w:ilvl w:val="0"/>
          <w:numId w:val="10"/>
        </w:numPr>
        <w:spacing w:line="360" w:lineRule="auto"/>
        <w:ind w:left="720"/>
        <w:rPr>
          <w:b/>
        </w:rPr>
      </w:pPr>
      <w:r>
        <w:t xml:space="preserve">On July 13, 2017, Petra Firma supplemented its application with additional information. </w:t>
      </w:r>
    </w:p>
    <w:p w14:paraId="313C1E94" w14:textId="7E4B06E4" w:rsidR="00021EBA" w:rsidRPr="001275BC" w:rsidRDefault="00D34CC0" w:rsidP="003D3E24">
      <w:pPr>
        <w:pStyle w:val="Signature"/>
        <w:numPr>
          <w:ilvl w:val="0"/>
          <w:numId w:val="10"/>
        </w:numPr>
        <w:spacing w:line="360" w:lineRule="auto"/>
        <w:ind w:left="720"/>
        <w:rPr>
          <w:b/>
        </w:rPr>
      </w:pPr>
      <w:r>
        <w:t>On August</w:t>
      </w:r>
      <w:r w:rsidR="004163E0">
        <w:t xml:space="preserve"> 17</w:t>
      </w:r>
      <w:r>
        <w:t xml:space="preserve">, 2017, </w:t>
      </w:r>
      <w:r w:rsidR="004163E0">
        <w:t xml:space="preserve">No. 4 was issued, deeming </w:t>
      </w:r>
      <w:r w:rsidR="007C112E">
        <w:t xml:space="preserve">the </w:t>
      </w:r>
      <w:r w:rsidR="004163E0">
        <w:t>application administratively complete, addressing notice</w:t>
      </w:r>
      <w:r w:rsidR="00735FDB">
        <w:t>,</w:t>
      </w:r>
      <w:r w:rsidR="004163E0">
        <w:t xml:space="preserve"> and establishing </w:t>
      </w:r>
      <w:r w:rsidR="00735FDB">
        <w:t xml:space="preserve">a </w:t>
      </w:r>
      <w:r w:rsidR="004163E0">
        <w:t>procedural schedule.</w:t>
      </w:r>
    </w:p>
    <w:p w14:paraId="4B9A9517" w14:textId="01071B98" w:rsidR="005133A4" w:rsidRPr="00304D05" w:rsidRDefault="005133A4" w:rsidP="003D3E24">
      <w:pPr>
        <w:pStyle w:val="Signature"/>
        <w:numPr>
          <w:ilvl w:val="0"/>
          <w:numId w:val="10"/>
        </w:numPr>
        <w:spacing w:line="360" w:lineRule="auto"/>
        <w:ind w:left="720"/>
        <w:rPr>
          <w:b/>
        </w:rPr>
      </w:pPr>
      <w:r>
        <w:t xml:space="preserve">On August 21, 2017, Petra Firma filed additional information supplementing its application. </w:t>
      </w:r>
    </w:p>
    <w:p w14:paraId="01CE5E17" w14:textId="4C6F69E2" w:rsidR="00EC0FE9" w:rsidRPr="00EC0FE9" w:rsidRDefault="004163E0" w:rsidP="003D3E24">
      <w:pPr>
        <w:pStyle w:val="Signature"/>
        <w:numPr>
          <w:ilvl w:val="0"/>
          <w:numId w:val="10"/>
        </w:numPr>
        <w:spacing w:line="360" w:lineRule="auto"/>
        <w:ind w:left="720"/>
        <w:rPr>
          <w:b/>
        </w:rPr>
      </w:pPr>
      <w:r>
        <w:t>On October 3</w:t>
      </w:r>
      <w:r w:rsidR="00EC0FE9" w:rsidRPr="00223BB1">
        <w:t>,</w:t>
      </w:r>
      <w:r w:rsidR="00EC0FE9">
        <w:t xml:space="preserve"> </w:t>
      </w:r>
      <w:r w:rsidR="00EC0FE9" w:rsidRPr="00223BB1">
        <w:t xml:space="preserve">2017, </w:t>
      </w:r>
      <w:r w:rsidR="00EC0FE9">
        <w:t>O</w:t>
      </w:r>
      <w:r>
        <w:t>rder No. 5</w:t>
      </w:r>
      <w:r w:rsidR="00EC0FE9">
        <w:t xml:space="preserve"> was issued</w:t>
      </w:r>
      <w:r w:rsidR="00EC0FE9" w:rsidRPr="00223BB1">
        <w:t xml:space="preserve">, </w:t>
      </w:r>
      <w:r>
        <w:t xml:space="preserve">revising </w:t>
      </w:r>
      <w:r w:rsidR="00F84358">
        <w:t xml:space="preserve">the </w:t>
      </w:r>
      <w:r>
        <w:t>procedural schedule.</w:t>
      </w:r>
    </w:p>
    <w:p w14:paraId="18BE3089" w14:textId="0846BF72" w:rsidR="00234FB5" w:rsidRPr="00D17F19" w:rsidRDefault="004163E0" w:rsidP="00D17F19">
      <w:pPr>
        <w:pStyle w:val="Signature"/>
        <w:numPr>
          <w:ilvl w:val="0"/>
          <w:numId w:val="10"/>
        </w:numPr>
        <w:spacing w:line="360" w:lineRule="auto"/>
        <w:ind w:left="720"/>
        <w:rPr>
          <w:b/>
        </w:rPr>
      </w:pPr>
      <w:r>
        <w:lastRenderedPageBreak/>
        <w:t xml:space="preserve">On October 23, 2017, </w:t>
      </w:r>
      <w:r w:rsidR="00EF7E7A">
        <w:t>the Upper Colorado River Authority (</w:t>
      </w:r>
      <w:proofErr w:type="spellStart"/>
      <w:r>
        <w:t>UCRA</w:t>
      </w:r>
      <w:proofErr w:type="spellEnd"/>
      <w:r w:rsidR="00EF7E7A">
        <w:t>)</w:t>
      </w:r>
      <w:r>
        <w:t xml:space="preserve"> filed a request for public hearing. </w:t>
      </w:r>
    </w:p>
    <w:p w14:paraId="2FCD8EF8" w14:textId="1D2B3F13" w:rsidR="00DC0EA1" w:rsidRPr="00234FB5" w:rsidRDefault="00DC0EA1" w:rsidP="003D3E24">
      <w:pPr>
        <w:pStyle w:val="Signature"/>
        <w:numPr>
          <w:ilvl w:val="0"/>
          <w:numId w:val="10"/>
        </w:numPr>
        <w:spacing w:line="360" w:lineRule="auto"/>
        <w:ind w:left="720"/>
        <w:rPr>
          <w:b/>
        </w:rPr>
      </w:pPr>
      <w:r>
        <w:t>O</w:t>
      </w:r>
      <w:r w:rsidR="005E078B">
        <w:t>n November 8, 2017, Order No. 6</w:t>
      </w:r>
      <w:r w:rsidR="00C572BF">
        <w:t xml:space="preserve"> was issued,</w:t>
      </w:r>
      <w:r w:rsidR="005E078B">
        <w:t xml:space="preserve"> deeming notice sufficient</w:t>
      </w:r>
      <w:r w:rsidR="00C572BF">
        <w:t xml:space="preserve"> and</w:t>
      </w:r>
      <w:r w:rsidR="005E078B">
        <w:t xml:space="preserve"> establishing </w:t>
      </w:r>
      <w:r w:rsidR="00C572BF">
        <w:t xml:space="preserve">a </w:t>
      </w:r>
      <w:r w:rsidR="005E078B">
        <w:t>procedural schedule.</w:t>
      </w:r>
    </w:p>
    <w:p w14:paraId="1586BA9C" w14:textId="4B8B6AF6" w:rsidR="00402F43" w:rsidRPr="00EC0FE9" w:rsidRDefault="00234FB5" w:rsidP="003D3E24">
      <w:pPr>
        <w:pStyle w:val="Signature"/>
        <w:numPr>
          <w:ilvl w:val="0"/>
          <w:numId w:val="10"/>
        </w:numPr>
        <w:spacing w:line="360" w:lineRule="auto"/>
        <w:ind w:left="720"/>
        <w:rPr>
          <w:b/>
        </w:rPr>
      </w:pPr>
      <w:r>
        <w:t>O</w:t>
      </w:r>
      <w:r w:rsidR="005E078B">
        <w:t>n January 22</w:t>
      </w:r>
      <w:r w:rsidR="00402F43" w:rsidRPr="00223BB1">
        <w:t>, 20</w:t>
      </w:r>
      <w:r w:rsidR="005E078B">
        <w:t xml:space="preserve">18, </w:t>
      </w:r>
      <w:r w:rsidR="00AC0E1D">
        <w:t>an Order of Referral was issued, referring this proceeding to the State Office of Administrative Hearings (</w:t>
      </w:r>
      <w:proofErr w:type="spellStart"/>
      <w:r w:rsidR="00AC0E1D">
        <w:t>SOAH</w:t>
      </w:r>
      <w:proofErr w:type="spellEnd"/>
      <w:r w:rsidR="00AC0E1D">
        <w:t xml:space="preserve">). </w:t>
      </w:r>
    </w:p>
    <w:p w14:paraId="2032EF6C" w14:textId="3E933E4D" w:rsidR="003D3E24" w:rsidRPr="00304D05" w:rsidRDefault="005E078B" w:rsidP="003D3E24">
      <w:pPr>
        <w:pStyle w:val="Signature"/>
        <w:numPr>
          <w:ilvl w:val="0"/>
          <w:numId w:val="10"/>
        </w:numPr>
        <w:spacing w:line="360" w:lineRule="auto"/>
        <w:ind w:left="720"/>
        <w:rPr>
          <w:b/>
        </w:rPr>
      </w:pPr>
      <w:r>
        <w:t xml:space="preserve">On January 25, 2018, </w:t>
      </w:r>
      <w:proofErr w:type="spellStart"/>
      <w:r>
        <w:t>SOAH</w:t>
      </w:r>
      <w:proofErr w:type="spellEnd"/>
      <w:r>
        <w:t xml:space="preserve"> Order No.</w:t>
      </w:r>
      <w:r w:rsidR="00391E4A">
        <w:t xml:space="preserve"> </w:t>
      </w:r>
      <w:r>
        <w:t>1</w:t>
      </w:r>
      <w:r w:rsidR="00391E4A">
        <w:t xml:space="preserve"> was issued,</w:t>
      </w:r>
      <w:r>
        <w:t xml:space="preserve"> </w:t>
      </w:r>
      <w:r w:rsidR="00391E4A">
        <w:t xml:space="preserve">providing </w:t>
      </w:r>
      <w:r>
        <w:t xml:space="preserve">notice of </w:t>
      </w:r>
      <w:r w:rsidR="00391E4A">
        <w:t xml:space="preserve">a </w:t>
      </w:r>
      <w:r>
        <w:t>prehearing conference</w:t>
      </w:r>
      <w:r w:rsidR="00391E4A">
        <w:t>.</w:t>
      </w:r>
    </w:p>
    <w:p w14:paraId="5A72979E" w14:textId="2AE7B90E" w:rsidR="005E078B" w:rsidRPr="005E078B" w:rsidRDefault="003D3E24" w:rsidP="003D3E24">
      <w:pPr>
        <w:pStyle w:val="Signature"/>
        <w:numPr>
          <w:ilvl w:val="0"/>
          <w:numId w:val="10"/>
        </w:numPr>
        <w:spacing w:line="360" w:lineRule="auto"/>
        <w:ind w:left="720"/>
        <w:rPr>
          <w:b/>
        </w:rPr>
      </w:pPr>
      <w:r w:rsidRPr="00304D05">
        <w:t xml:space="preserve">On </w:t>
      </w:r>
      <w:r w:rsidR="005E078B">
        <w:t>January 31, 2018</w:t>
      </w:r>
      <w:r w:rsidRPr="007C2939">
        <w:t>,</w:t>
      </w:r>
      <w:r w:rsidR="005E078B">
        <w:t xml:space="preserve"> </w:t>
      </w:r>
      <w:proofErr w:type="spellStart"/>
      <w:r w:rsidR="005E078B">
        <w:t>SOAH</w:t>
      </w:r>
      <w:proofErr w:type="spellEnd"/>
      <w:r w:rsidR="005E078B">
        <w:t xml:space="preserve"> Order No. 2</w:t>
      </w:r>
      <w:r w:rsidR="00F53B10">
        <w:t xml:space="preserve"> was issued, establishing a deadline for the filing of a</w:t>
      </w:r>
      <w:r w:rsidR="005E078B">
        <w:t xml:space="preserve"> status report</w:t>
      </w:r>
      <w:r w:rsidR="00F53B10">
        <w:t>.</w:t>
      </w:r>
    </w:p>
    <w:p w14:paraId="29ECAEEE" w14:textId="7BDA9CB5" w:rsidR="005E078B" w:rsidRPr="005E078B" w:rsidRDefault="005E078B" w:rsidP="003D3E24">
      <w:pPr>
        <w:pStyle w:val="Signature"/>
        <w:numPr>
          <w:ilvl w:val="0"/>
          <w:numId w:val="10"/>
        </w:numPr>
        <w:spacing w:line="360" w:lineRule="auto"/>
        <w:ind w:left="720"/>
        <w:rPr>
          <w:b/>
        </w:rPr>
      </w:pPr>
      <w:r>
        <w:t>On February 6,</w:t>
      </w:r>
      <w:r w:rsidR="00E04DA8">
        <w:t xml:space="preserve"> </w:t>
      </w:r>
      <w:r>
        <w:t xml:space="preserve">2018, </w:t>
      </w:r>
      <w:proofErr w:type="spellStart"/>
      <w:r>
        <w:t>UCRA</w:t>
      </w:r>
      <w:proofErr w:type="spellEnd"/>
      <w:r>
        <w:t xml:space="preserve"> withdraw </w:t>
      </w:r>
      <w:r w:rsidR="006E7EC1">
        <w:t>its</w:t>
      </w:r>
      <w:r>
        <w:t xml:space="preserve"> request for </w:t>
      </w:r>
      <w:r w:rsidR="006E7EC1">
        <w:t xml:space="preserve">a </w:t>
      </w:r>
      <w:r>
        <w:t>hearing</w:t>
      </w:r>
      <w:r w:rsidR="006E7EC1">
        <w:t xml:space="preserve"> and</w:t>
      </w:r>
      <w:r>
        <w:t xml:space="preserve"> waive</w:t>
      </w:r>
      <w:r w:rsidR="006E7EC1">
        <w:t>d its</w:t>
      </w:r>
      <w:r>
        <w:t xml:space="preserve"> motion to intervene</w:t>
      </w:r>
    </w:p>
    <w:p w14:paraId="5BCF82DD" w14:textId="725AE857" w:rsidR="005E078B" w:rsidRPr="00942E10" w:rsidRDefault="005E078B" w:rsidP="003D3E24">
      <w:pPr>
        <w:pStyle w:val="Signature"/>
        <w:numPr>
          <w:ilvl w:val="0"/>
          <w:numId w:val="10"/>
        </w:numPr>
        <w:spacing w:line="360" w:lineRule="auto"/>
        <w:ind w:left="720"/>
        <w:rPr>
          <w:b/>
        </w:rPr>
      </w:pPr>
      <w:r>
        <w:t xml:space="preserve">On February 6, 2018, </w:t>
      </w:r>
      <w:r w:rsidR="0076339B">
        <w:t xml:space="preserve">Commission </w:t>
      </w:r>
      <w:r w:rsidR="006E7EC1">
        <w:t>Staff filed</w:t>
      </w:r>
      <w:r>
        <w:t xml:space="preserve"> a status report and motion to remand</w:t>
      </w:r>
      <w:r w:rsidR="006E7EC1">
        <w:t xml:space="preserve"> the proceeding to the Commission</w:t>
      </w:r>
      <w:r>
        <w:t>.</w:t>
      </w:r>
    </w:p>
    <w:p w14:paraId="4AB2F7D8" w14:textId="08A2BF90" w:rsidR="00942E10" w:rsidRPr="00942E10" w:rsidRDefault="00942E10" w:rsidP="003D3E24">
      <w:pPr>
        <w:pStyle w:val="Signature"/>
        <w:numPr>
          <w:ilvl w:val="0"/>
          <w:numId w:val="10"/>
        </w:numPr>
        <w:spacing w:line="360" w:lineRule="auto"/>
        <w:ind w:left="720"/>
        <w:rPr>
          <w:b/>
        </w:rPr>
      </w:pPr>
      <w:r>
        <w:t xml:space="preserve">On February 7, 2018, an </w:t>
      </w:r>
      <w:r w:rsidR="005422E8">
        <w:t>O</w:t>
      </w:r>
      <w:r>
        <w:t xml:space="preserve">rder </w:t>
      </w:r>
      <w:r w:rsidR="005422E8">
        <w:t>A</w:t>
      </w:r>
      <w:r>
        <w:t xml:space="preserve">ddressing </w:t>
      </w:r>
      <w:r w:rsidR="005422E8">
        <w:t>P</w:t>
      </w:r>
      <w:r>
        <w:t xml:space="preserve">reliminary </w:t>
      </w:r>
      <w:r w:rsidR="005422E8">
        <w:t>O</w:t>
      </w:r>
      <w:r>
        <w:t>rder</w:t>
      </w:r>
      <w:r w:rsidR="005422E8">
        <w:t xml:space="preserve"> was issued</w:t>
      </w:r>
      <w:r>
        <w:t>.</w:t>
      </w:r>
    </w:p>
    <w:p w14:paraId="09381470" w14:textId="7471744B" w:rsidR="00942E10" w:rsidRPr="00942E10" w:rsidRDefault="00942E10" w:rsidP="003D3E24">
      <w:pPr>
        <w:pStyle w:val="Signature"/>
        <w:numPr>
          <w:ilvl w:val="0"/>
          <w:numId w:val="10"/>
        </w:numPr>
        <w:spacing w:line="360" w:lineRule="auto"/>
        <w:ind w:left="720"/>
        <w:rPr>
          <w:b/>
        </w:rPr>
      </w:pPr>
      <w:r>
        <w:t xml:space="preserve">On February 14, 2018, </w:t>
      </w:r>
      <w:proofErr w:type="spellStart"/>
      <w:r>
        <w:t>SOAH</w:t>
      </w:r>
      <w:proofErr w:type="spellEnd"/>
      <w:r>
        <w:t xml:space="preserve"> Order No. 3</w:t>
      </w:r>
      <w:r w:rsidR="00813BF0">
        <w:t xml:space="preserve"> was issued</w:t>
      </w:r>
      <w:r>
        <w:t xml:space="preserve">, canceling </w:t>
      </w:r>
      <w:r w:rsidR="00813BF0">
        <w:t xml:space="preserve">the </w:t>
      </w:r>
      <w:r>
        <w:t xml:space="preserve">prehearing conference and remanding </w:t>
      </w:r>
      <w:r w:rsidR="00813BF0">
        <w:t xml:space="preserve">the </w:t>
      </w:r>
      <w:r>
        <w:t>case</w:t>
      </w:r>
      <w:r w:rsidR="00813BF0">
        <w:t xml:space="preserve"> to the Commission</w:t>
      </w:r>
      <w:r>
        <w:t>.</w:t>
      </w:r>
    </w:p>
    <w:p w14:paraId="08F8C537" w14:textId="448864D5" w:rsidR="00942E10" w:rsidRPr="00942E10" w:rsidRDefault="00942E10" w:rsidP="003D3E24">
      <w:pPr>
        <w:pStyle w:val="Signature"/>
        <w:numPr>
          <w:ilvl w:val="0"/>
          <w:numId w:val="10"/>
        </w:numPr>
        <w:spacing w:line="360" w:lineRule="auto"/>
        <w:ind w:left="720"/>
        <w:rPr>
          <w:b/>
        </w:rPr>
      </w:pPr>
      <w:r>
        <w:t>On February 15, 2018, Order No. 7</w:t>
      </w:r>
      <w:r w:rsidR="00272A31">
        <w:t xml:space="preserve"> was issued,</w:t>
      </w:r>
      <w:r>
        <w:t xml:space="preserve"> requiring </w:t>
      </w:r>
      <w:r w:rsidR="00272A31">
        <w:t xml:space="preserve">a </w:t>
      </w:r>
      <w:r>
        <w:t>filing.</w:t>
      </w:r>
    </w:p>
    <w:p w14:paraId="733CFA17" w14:textId="58DD819B" w:rsidR="00942E10" w:rsidRPr="00942E10" w:rsidRDefault="00272A31" w:rsidP="003D3E24">
      <w:pPr>
        <w:pStyle w:val="Signature"/>
        <w:numPr>
          <w:ilvl w:val="0"/>
          <w:numId w:val="10"/>
        </w:numPr>
        <w:spacing w:line="360" w:lineRule="auto"/>
        <w:ind w:left="720"/>
        <w:rPr>
          <w:b/>
        </w:rPr>
      </w:pPr>
      <w:r>
        <w:t xml:space="preserve">On </w:t>
      </w:r>
      <w:r w:rsidR="00942E10">
        <w:t xml:space="preserve">February 20, 2018, </w:t>
      </w:r>
      <w:r w:rsidR="0076339B">
        <w:t xml:space="preserve">Commission </w:t>
      </w:r>
      <w:r w:rsidR="00942E10">
        <w:t xml:space="preserve">Staff </w:t>
      </w:r>
      <w:r>
        <w:t xml:space="preserve">filed a </w:t>
      </w:r>
      <w:r w:rsidR="00942E10">
        <w:t xml:space="preserve">response to </w:t>
      </w:r>
      <w:r w:rsidR="00790DB6">
        <w:t>O</w:t>
      </w:r>
      <w:r w:rsidR="00942E10">
        <w:t>rder No. 7</w:t>
      </w:r>
      <w:r>
        <w:t xml:space="preserve"> and a</w:t>
      </w:r>
      <w:r w:rsidR="00942E10">
        <w:t xml:space="preserve"> proposed procedural schedule.</w:t>
      </w:r>
    </w:p>
    <w:p w14:paraId="5D17C452" w14:textId="0A5C1932" w:rsidR="003D3E24" w:rsidRPr="007C112E" w:rsidRDefault="00790DB6" w:rsidP="007C112E">
      <w:pPr>
        <w:pStyle w:val="Signature"/>
        <w:numPr>
          <w:ilvl w:val="0"/>
          <w:numId w:val="10"/>
        </w:numPr>
        <w:spacing w:line="360" w:lineRule="auto"/>
        <w:ind w:left="720"/>
        <w:rPr>
          <w:b/>
        </w:rPr>
      </w:pPr>
      <w:r>
        <w:t xml:space="preserve">On </w:t>
      </w:r>
      <w:r w:rsidR="00942E10">
        <w:t>February 22, 2018, Order No. 8</w:t>
      </w:r>
      <w:r>
        <w:t xml:space="preserve"> was issued</w:t>
      </w:r>
      <w:r w:rsidR="00942E10">
        <w:t xml:space="preserve">, granting </w:t>
      </w:r>
      <w:r w:rsidR="00407561">
        <w:t>C</w:t>
      </w:r>
      <w:r w:rsidR="00942E10">
        <w:t xml:space="preserve">ommission </w:t>
      </w:r>
      <w:proofErr w:type="spellStart"/>
      <w:r w:rsidR="00942E10">
        <w:t>s</w:t>
      </w:r>
      <w:r>
        <w:t>S</w:t>
      </w:r>
      <w:r w:rsidR="00942E10">
        <w:t>taff’s</w:t>
      </w:r>
      <w:proofErr w:type="spellEnd"/>
      <w:r w:rsidR="00942E10">
        <w:t xml:space="preserve"> request for extension and adopting </w:t>
      </w:r>
      <w:r>
        <w:t xml:space="preserve">a </w:t>
      </w:r>
      <w:r w:rsidR="00942E10">
        <w:t>procedural schedule.</w:t>
      </w:r>
    </w:p>
    <w:p w14:paraId="6C839A1C" w14:textId="426AEEF0" w:rsidR="00942E10" w:rsidRPr="00942E10" w:rsidRDefault="00D36400" w:rsidP="003D3E24">
      <w:pPr>
        <w:pStyle w:val="Signature"/>
        <w:numPr>
          <w:ilvl w:val="0"/>
          <w:numId w:val="10"/>
        </w:numPr>
        <w:spacing w:line="360" w:lineRule="auto"/>
        <w:ind w:left="720"/>
        <w:rPr>
          <w:b/>
        </w:rPr>
      </w:pPr>
      <w:r>
        <w:t xml:space="preserve">On </w:t>
      </w:r>
      <w:r w:rsidR="00942E10">
        <w:t xml:space="preserve">April 16, 2018, </w:t>
      </w:r>
      <w:r w:rsidR="0076339B">
        <w:t xml:space="preserve">Commission </w:t>
      </w:r>
      <w:r>
        <w:t xml:space="preserve">Staff filed a </w:t>
      </w:r>
      <w:r w:rsidR="00942E10">
        <w:t xml:space="preserve">motion to revise </w:t>
      </w:r>
      <w:r>
        <w:t xml:space="preserve">the </w:t>
      </w:r>
      <w:r w:rsidR="00942E10">
        <w:t>procedural schedule.</w:t>
      </w:r>
    </w:p>
    <w:p w14:paraId="50BDE9D4" w14:textId="26240E28" w:rsidR="00942E10" w:rsidRPr="001275BC" w:rsidRDefault="00485437" w:rsidP="00942E10">
      <w:pPr>
        <w:pStyle w:val="Signature"/>
        <w:numPr>
          <w:ilvl w:val="0"/>
          <w:numId w:val="10"/>
        </w:numPr>
        <w:spacing w:line="360" w:lineRule="auto"/>
        <w:ind w:left="720"/>
        <w:rPr>
          <w:b/>
        </w:rPr>
      </w:pPr>
      <w:r>
        <w:t xml:space="preserve">On </w:t>
      </w:r>
      <w:r w:rsidR="00942E10">
        <w:t>April 16, 2018, Order No. 9</w:t>
      </w:r>
      <w:r>
        <w:t xml:space="preserve"> was issued</w:t>
      </w:r>
      <w:r w:rsidR="00942E10">
        <w:t xml:space="preserve">, granting </w:t>
      </w:r>
      <w:r>
        <w:t xml:space="preserve">the </w:t>
      </w:r>
      <w:r w:rsidR="00942E10">
        <w:t xml:space="preserve">motion to revise </w:t>
      </w:r>
      <w:r w:rsidR="002029CC">
        <w:t xml:space="preserve">the procedural </w:t>
      </w:r>
      <w:r w:rsidR="00942E10">
        <w:t>schedule.</w:t>
      </w:r>
    </w:p>
    <w:p w14:paraId="2E3BA82D" w14:textId="1B5D3E7D" w:rsidR="00625AFC" w:rsidRPr="001275BC" w:rsidRDefault="00625AFC" w:rsidP="00942E10">
      <w:pPr>
        <w:pStyle w:val="Signature"/>
        <w:numPr>
          <w:ilvl w:val="0"/>
          <w:numId w:val="10"/>
        </w:numPr>
        <w:spacing w:line="360" w:lineRule="auto"/>
        <w:ind w:left="720"/>
        <w:rPr>
          <w:b/>
        </w:rPr>
      </w:pPr>
      <w:r>
        <w:t xml:space="preserve">On May 8, 2018, Petra Firma filed </w:t>
      </w:r>
      <w:r w:rsidR="0092129A">
        <w:t xml:space="preserve">a form consenting to the service area map, certificate, and tariff transmitted by </w:t>
      </w:r>
      <w:r w:rsidR="0076339B">
        <w:t xml:space="preserve">Commission </w:t>
      </w:r>
      <w:r w:rsidR="0092129A">
        <w:t xml:space="preserve">Staff. </w:t>
      </w:r>
    </w:p>
    <w:p w14:paraId="6332F7F5" w14:textId="355F54D6" w:rsidR="0076339B" w:rsidRPr="00942E10" w:rsidRDefault="0076339B" w:rsidP="00942E10">
      <w:pPr>
        <w:pStyle w:val="Signature"/>
        <w:numPr>
          <w:ilvl w:val="0"/>
          <w:numId w:val="10"/>
        </w:numPr>
        <w:spacing w:line="360" w:lineRule="auto"/>
        <w:ind w:left="720"/>
        <w:rPr>
          <w:b/>
        </w:rPr>
      </w:pPr>
      <w:r>
        <w:t xml:space="preserve">On May 11, 2018, Commission Staff filed a final recommendation, recommending that the application be approved. </w:t>
      </w:r>
    </w:p>
    <w:p w14:paraId="1278B7C0" w14:textId="77777777" w:rsidR="003D3E24" w:rsidRPr="007628FC" w:rsidRDefault="003D3E24" w:rsidP="003D3E24">
      <w:pPr>
        <w:pStyle w:val="Signature"/>
        <w:spacing w:line="360" w:lineRule="auto"/>
        <w:rPr>
          <w:b/>
        </w:rPr>
      </w:pPr>
    </w:p>
    <w:p w14:paraId="3C2E0C34" w14:textId="77777777" w:rsidR="003D3E24" w:rsidRPr="007628FC" w:rsidRDefault="003D3E24" w:rsidP="003D3E24">
      <w:pPr>
        <w:pStyle w:val="Signature"/>
        <w:spacing w:line="360" w:lineRule="auto"/>
        <w:ind w:left="360" w:firstLine="360"/>
        <w:rPr>
          <w:b/>
        </w:rPr>
      </w:pPr>
      <w:r w:rsidRPr="007628FC">
        <w:rPr>
          <w:b/>
          <w:i/>
          <w:u w:val="single"/>
        </w:rPr>
        <w:t>Notice</w:t>
      </w:r>
    </w:p>
    <w:p w14:paraId="170728C0" w14:textId="170C6B72" w:rsidR="00184D09" w:rsidRDefault="00184D09" w:rsidP="001275BC">
      <w:pPr>
        <w:pStyle w:val="Signature"/>
        <w:numPr>
          <w:ilvl w:val="0"/>
          <w:numId w:val="10"/>
        </w:numPr>
        <w:spacing w:line="360" w:lineRule="auto"/>
        <w:ind w:left="720"/>
      </w:pPr>
      <w:r>
        <w:lastRenderedPageBreak/>
        <w:t>On September 26, 2017, Petra Firma mailed notice of the application to neighboring utilities, landowners, and affected parties.</w:t>
      </w:r>
    </w:p>
    <w:p w14:paraId="2C2848D0" w14:textId="68484520" w:rsidR="00D17F19" w:rsidRDefault="00D17F19" w:rsidP="001275BC">
      <w:pPr>
        <w:pStyle w:val="Signature"/>
        <w:numPr>
          <w:ilvl w:val="0"/>
          <w:numId w:val="10"/>
        </w:numPr>
        <w:spacing w:line="360" w:lineRule="auto"/>
        <w:ind w:left="720"/>
      </w:pPr>
      <w:r>
        <w:t xml:space="preserve">On September 28, 2017, and October 5, 2017, Petra Firma provided notice by publication in the </w:t>
      </w:r>
      <w:r>
        <w:rPr>
          <w:i/>
        </w:rPr>
        <w:t>San Angelo Standard-Times</w:t>
      </w:r>
      <w:r>
        <w:t>, a newspaper of general circulation in Tom Green County.</w:t>
      </w:r>
    </w:p>
    <w:p w14:paraId="0C8148C4" w14:textId="4E2CD50F" w:rsidR="003D3E24" w:rsidRDefault="00D17F19" w:rsidP="001275BC">
      <w:pPr>
        <w:pStyle w:val="Signature"/>
        <w:numPr>
          <w:ilvl w:val="0"/>
          <w:numId w:val="10"/>
        </w:numPr>
        <w:spacing w:line="360" w:lineRule="auto"/>
        <w:ind w:left="720"/>
      </w:pPr>
      <w:r>
        <w:t>On September 28, 2017, October 19, 2017</w:t>
      </w:r>
      <w:r w:rsidR="002A7DD1">
        <w:t xml:space="preserve">, and </w:t>
      </w:r>
      <w:r w:rsidR="007C112E">
        <w:t xml:space="preserve">October 27, 2017, Petra Firma </w:t>
      </w:r>
      <w:r w:rsidR="00131BAB">
        <w:t xml:space="preserve">filed </w:t>
      </w:r>
      <w:r w:rsidR="002A7DD1">
        <w:t xml:space="preserve">affidavits and documentation attesting to the provision of notice.  </w:t>
      </w:r>
    </w:p>
    <w:p w14:paraId="52A60D40" w14:textId="77777777" w:rsidR="00AC5032" w:rsidRPr="00262765" w:rsidRDefault="00AC5032" w:rsidP="003D3E24">
      <w:pPr>
        <w:pStyle w:val="Signature"/>
        <w:spacing w:line="360" w:lineRule="auto"/>
        <w:rPr>
          <w:b/>
        </w:rPr>
      </w:pPr>
    </w:p>
    <w:p w14:paraId="56D13356" w14:textId="77777777" w:rsidR="003D3E24" w:rsidRPr="00262765" w:rsidRDefault="003D3E24" w:rsidP="003D3E24">
      <w:pPr>
        <w:pStyle w:val="Signature"/>
        <w:spacing w:line="360" w:lineRule="auto"/>
        <w:ind w:left="360" w:firstLine="360"/>
        <w:rPr>
          <w:b/>
        </w:rPr>
      </w:pPr>
      <w:r w:rsidRPr="00262765">
        <w:rPr>
          <w:b/>
          <w:i/>
          <w:u w:val="single"/>
        </w:rPr>
        <w:t>Evidentiary Record</w:t>
      </w:r>
    </w:p>
    <w:p w14:paraId="32AB438F" w14:textId="77777777" w:rsidR="003D3E24" w:rsidRPr="00262765" w:rsidRDefault="003D3E24" w:rsidP="003D3E24">
      <w:pPr>
        <w:pStyle w:val="Signature"/>
        <w:numPr>
          <w:ilvl w:val="0"/>
          <w:numId w:val="10"/>
        </w:numPr>
        <w:spacing w:line="360" w:lineRule="auto"/>
        <w:ind w:left="720"/>
        <w:rPr>
          <w:b/>
        </w:rPr>
      </w:pPr>
      <w:r w:rsidRPr="00262765">
        <w:t>On _____, Order No. __ was issued, admitting evidence into the record of this proceeding.</w:t>
      </w:r>
    </w:p>
    <w:p w14:paraId="6F4B8C34" w14:textId="77777777" w:rsidR="003D3E24" w:rsidRPr="00262765" w:rsidRDefault="003D3E24" w:rsidP="003D3E24">
      <w:pPr>
        <w:pStyle w:val="Signature"/>
        <w:spacing w:line="360" w:lineRule="auto"/>
        <w:rPr>
          <w:b/>
        </w:rPr>
      </w:pPr>
    </w:p>
    <w:p w14:paraId="3D4B3300" w14:textId="77777777" w:rsidR="003D3E24" w:rsidRPr="00262765" w:rsidRDefault="003D3E24" w:rsidP="003D3E24">
      <w:pPr>
        <w:pStyle w:val="Signature"/>
        <w:spacing w:line="360" w:lineRule="auto"/>
        <w:rPr>
          <w:b/>
        </w:rPr>
      </w:pPr>
    </w:p>
    <w:p w14:paraId="08F067E3" w14:textId="77777777" w:rsidR="003D3E24" w:rsidRPr="00262765" w:rsidRDefault="003D3E24" w:rsidP="003D3E24">
      <w:pPr>
        <w:pStyle w:val="Signature"/>
        <w:spacing w:line="360" w:lineRule="auto"/>
        <w:ind w:left="360" w:firstLine="360"/>
        <w:rPr>
          <w:b/>
        </w:rPr>
      </w:pPr>
      <w:r w:rsidRPr="00262765">
        <w:rPr>
          <w:b/>
          <w:i/>
          <w:u w:val="single"/>
        </w:rPr>
        <w:t>Informal Disposition</w:t>
      </w:r>
    </w:p>
    <w:p w14:paraId="09CE1DA0" w14:textId="77777777" w:rsidR="003D3E24" w:rsidRPr="00262765" w:rsidRDefault="003D3E24" w:rsidP="003D3E24">
      <w:pPr>
        <w:pStyle w:val="Signature"/>
        <w:numPr>
          <w:ilvl w:val="0"/>
          <w:numId w:val="10"/>
        </w:numPr>
        <w:spacing w:line="360" w:lineRule="auto"/>
        <w:ind w:left="720"/>
        <w:rPr>
          <w:b/>
        </w:rPr>
      </w:pPr>
      <w:r w:rsidRPr="00262765">
        <w:t>More than 15 days have passed since the completion of the notice provided in this docket.</w:t>
      </w:r>
    </w:p>
    <w:p w14:paraId="43533268" w14:textId="1F990695" w:rsidR="003D3E24" w:rsidRPr="00262765" w:rsidRDefault="00CA17B1" w:rsidP="003D3E24">
      <w:pPr>
        <w:pStyle w:val="Signature"/>
        <w:numPr>
          <w:ilvl w:val="0"/>
          <w:numId w:val="10"/>
        </w:numPr>
        <w:spacing w:line="360" w:lineRule="auto"/>
        <w:ind w:left="720"/>
        <w:rPr>
          <w:b/>
        </w:rPr>
      </w:pPr>
      <w:r>
        <w:t>Petra Firma</w:t>
      </w:r>
      <w:r w:rsidR="003D3E24" w:rsidRPr="00262765">
        <w:t xml:space="preserve"> and Commission Staff are the only </w:t>
      </w:r>
      <w:r w:rsidR="00262765" w:rsidRPr="00262765">
        <w:t xml:space="preserve">remaining </w:t>
      </w:r>
      <w:r w:rsidR="003D3E24" w:rsidRPr="00262765">
        <w:t>parties to this proceeding.</w:t>
      </w:r>
    </w:p>
    <w:p w14:paraId="69C18ADB" w14:textId="1E7A0FE3" w:rsidR="003D3E24" w:rsidRPr="00262765" w:rsidRDefault="003D3E24" w:rsidP="003D3E24">
      <w:pPr>
        <w:pStyle w:val="Signature"/>
        <w:numPr>
          <w:ilvl w:val="0"/>
          <w:numId w:val="10"/>
        </w:numPr>
        <w:spacing w:line="360" w:lineRule="auto"/>
        <w:ind w:left="720"/>
        <w:rPr>
          <w:b/>
        </w:rPr>
      </w:pPr>
      <w:r w:rsidRPr="00262765">
        <w:t>No issues of fact or law remain disputed by any party</w:t>
      </w:r>
      <w:r w:rsidR="00184176">
        <w:t>; therefore, no hearing is necessary</w:t>
      </w:r>
      <w:r w:rsidRPr="00262765">
        <w:t>.</w:t>
      </w:r>
    </w:p>
    <w:p w14:paraId="40F8F3E9" w14:textId="77777777" w:rsidR="003D3E24" w:rsidRPr="00BA2C3C" w:rsidRDefault="003D3E24" w:rsidP="003D3E24">
      <w:pPr>
        <w:pStyle w:val="Signature"/>
        <w:spacing w:line="360" w:lineRule="auto"/>
        <w:rPr>
          <w:b/>
          <w:highlight w:val="yellow"/>
        </w:rPr>
      </w:pPr>
    </w:p>
    <w:p w14:paraId="2DCBF6D1" w14:textId="77777777" w:rsidR="003D3E24" w:rsidRPr="00BA2C3C" w:rsidRDefault="003D3E24" w:rsidP="003D3E24">
      <w:pPr>
        <w:pStyle w:val="Signature"/>
        <w:spacing w:line="360" w:lineRule="auto"/>
        <w:ind w:left="0"/>
        <w:rPr>
          <w:b/>
          <w:highlight w:val="yellow"/>
        </w:rPr>
      </w:pPr>
    </w:p>
    <w:p w14:paraId="04C874A4" w14:textId="77777777" w:rsidR="003D3E24" w:rsidRPr="00262765" w:rsidRDefault="003D3E24" w:rsidP="003D3E24">
      <w:pPr>
        <w:pStyle w:val="Signature"/>
        <w:numPr>
          <w:ilvl w:val="0"/>
          <w:numId w:val="9"/>
        </w:numPr>
        <w:spacing w:line="360" w:lineRule="auto"/>
        <w:jc w:val="center"/>
        <w:rPr>
          <w:b/>
        </w:rPr>
      </w:pPr>
      <w:r w:rsidRPr="00262765">
        <w:rPr>
          <w:b/>
        </w:rPr>
        <w:t>CONCLUSIONS OF LAW</w:t>
      </w:r>
    </w:p>
    <w:p w14:paraId="192F5A59" w14:textId="28F6756B" w:rsidR="003D3E24" w:rsidRPr="00262765" w:rsidRDefault="003D3E24" w:rsidP="003D3E24">
      <w:pPr>
        <w:pStyle w:val="Signature"/>
        <w:numPr>
          <w:ilvl w:val="0"/>
          <w:numId w:val="11"/>
        </w:numPr>
        <w:spacing w:line="360" w:lineRule="auto"/>
        <w:ind w:left="720"/>
        <w:rPr>
          <w:b/>
        </w:rPr>
      </w:pPr>
      <w:r w:rsidRPr="00262765">
        <w:t>The Commission has jurisdiction over these matters pursuant to Tex. Water Code Ann. §§ 13.041</w:t>
      </w:r>
      <w:r w:rsidR="009D5776">
        <w:t>,</w:t>
      </w:r>
      <w:r w:rsidRPr="00262765">
        <w:t xml:space="preserve"> 13.241</w:t>
      </w:r>
      <w:r w:rsidR="009D5776">
        <w:t>, 13.244, and 13.246</w:t>
      </w:r>
      <w:r w:rsidRPr="00262765">
        <w:t xml:space="preserve"> (West </w:t>
      </w:r>
      <w:r w:rsidR="008450B3">
        <w:t xml:space="preserve">2008 &amp; Supp. </w:t>
      </w:r>
      <w:r w:rsidRPr="00262765">
        <w:t>201</w:t>
      </w:r>
      <w:r w:rsidR="008450B3">
        <w:t>7</w:t>
      </w:r>
      <w:r w:rsidRPr="00262765">
        <w:t>) (</w:t>
      </w:r>
      <w:proofErr w:type="spellStart"/>
      <w:r w:rsidRPr="00262765">
        <w:t>TWC</w:t>
      </w:r>
      <w:proofErr w:type="spellEnd"/>
      <w:r w:rsidRPr="00262765">
        <w:t>).</w:t>
      </w:r>
    </w:p>
    <w:p w14:paraId="48A9C699" w14:textId="1F2511DE" w:rsidR="003D3E24" w:rsidRPr="00262765" w:rsidRDefault="00CA17B1" w:rsidP="003D3E24">
      <w:pPr>
        <w:pStyle w:val="Signature"/>
        <w:numPr>
          <w:ilvl w:val="0"/>
          <w:numId w:val="11"/>
        </w:numPr>
        <w:spacing w:line="360" w:lineRule="auto"/>
        <w:ind w:left="720"/>
        <w:rPr>
          <w:b/>
        </w:rPr>
      </w:pPr>
      <w:r>
        <w:t>Petra Firma</w:t>
      </w:r>
      <w:r w:rsidR="003D3E24" w:rsidRPr="00262765">
        <w:t xml:space="preserve"> is a </w:t>
      </w:r>
      <w:r w:rsidR="00262765" w:rsidRPr="00262765">
        <w:t>retail public utility</w:t>
      </w:r>
      <w:r w:rsidR="003D3E24" w:rsidRPr="00262765">
        <w:t xml:space="preserve"> as defined in </w:t>
      </w:r>
      <w:proofErr w:type="spellStart"/>
      <w:r w:rsidR="003D3E24" w:rsidRPr="00262765">
        <w:t>TWC</w:t>
      </w:r>
      <w:proofErr w:type="spellEnd"/>
      <w:r w:rsidR="003D3E24" w:rsidRPr="00262765">
        <w:t xml:space="preserve"> § 13.002(</w:t>
      </w:r>
      <w:r w:rsidR="00262765" w:rsidRPr="00262765">
        <w:t>19</w:t>
      </w:r>
      <w:r w:rsidR="003D3E24" w:rsidRPr="00262765">
        <w:t>) and 16 Tex</w:t>
      </w:r>
      <w:r w:rsidR="008450B3">
        <w:t>as</w:t>
      </w:r>
      <w:r w:rsidR="003D3E24" w:rsidRPr="00262765">
        <w:t xml:space="preserve"> Admin</w:t>
      </w:r>
      <w:r w:rsidR="008450B3">
        <w:t>istrative</w:t>
      </w:r>
      <w:r w:rsidR="003D3E24" w:rsidRPr="00262765">
        <w:t xml:space="preserve"> Code</w:t>
      </w:r>
      <w:r w:rsidR="008450B3">
        <w:t xml:space="preserve"> (TAC)</w:t>
      </w:r>
      <w:r w:rsidR="003D3E24" w:rsidRPr="00262765">
        <w:t xml:space="preserve"> </w:t>
      </w:r>
      <w:r w:rsidR="00184176">
        <w:t xml:space="preserve">§ </w:t>
      </w:r>
      <w:r w:rsidR="003D3E24" w:rsidRPr="00262765">
        <w:t>24.3(</w:t>
      </w:r>
      <w:r w:rsidR="00262765" w:rsidRPr="00262765">
        <w:t>59</w:t>
      </w:r>
      <w:r w:rsidR="003D3E24" w:rsidRPr="00262765">
        <w:t>).</w:t>
      </w:r>
    </w:p>
    <w:p w14:paraId="3434B340" w14:textId="77777777" w:rsidR="003D3E24" w:rsidRPr="00262765" w:rsidRDefault="003D3E24" w:rsidP="003D3E24">
      <w:pPr>
        <w:pStyle w:val="Signature"/>
        <w:numPr>
          <w:ilvl w:val="0"/>
          <w:numId w:val="11"/>
        </w:numPr>
        <w:spacing w:line="360" w:lineRule="auto"/>
        <w:ind w:left="720"/>
        <w:rPr>
          <w:b/>
        </w:rPr>
      </w:pPr>
      <w:r w:rsidRPr="00262765">
        <w:t xml:space="preserve">Public notice of the application was provided in compliance with </w:t>
      </w:r>
      <w:proofErr w:type="spellStart"/>
      <w:r w:rsidRPr="00262765">
        <w:t>TWC</w:t>
      </w:r>
      <w:proofErr w:type="spellEnd"/>
      <w:r w:rsidRPr="00262765">
        <w:t xml:space="preserve"> § 13.246 and 16 TAC § 24.106. </w:t>
      </w:r>
    </w:p>
    <w:p w14:paraId="64CD65A8" w14:textId="5E4DABEB" w:rsidR="003D3E24" w:rsidRPr="00262765" w:rsidRDefault="003D3E24" w:rsidP="003D3E24">
      <w:pPr>
        <w:pStyle w:val="Signature"/>
        <w:numPr>
          <w:ilvl w:val="0"/>
          <w:numId w:val="11"/>
        </w:numPr>
        <w:spacing w:line="360" w:lineRule="auto"/>
        <w:ind w:left="720"/>
        <w:rPr>
          <w:b/>
        </w:rPr>
      </w:pPr>
      <w:r w:rsidRPr="00262765">
        <w:t xml:space="preserve">The application meets the requirements set forth in </w:t>
      </w:r>
      <w:proofErr w:type="spellStart"/>
      <w:r w:rsidRPr="00262765">
        <w:t>TWC</w:t>
      </w:r>
      <w:proofErr w:type="spellEnd"/>
      <w:r w:rsidRPr="00262765">
        <w:t xml:space="preserve"> §§ 13.241, 13.244 and 13.246, and 16 TAC §§ 24.101-102 and 24.104-106.</w:t>
      </w:r>
    </w:p>
    <w:p w14:paraId="36C1BBD8" w14:textId="6C2B3C20" w:rsidR="003D3E24" w:rsidRPr="00262765" w:rsidRDefault="003D3E24" w:rsidP="003D3E24">
      <w:pPr>
        <w:pStyle w:val="Signature"/>
        <w:numPr>
          <w:ilvl w:val="0"/>
          <w:numId w:val="11"/>
        </w:numPr>
        <w:spacing w:line="360" w:lineRule="auto"/>
        <w:ind w:left="720"/>
        <w:rPr>
          <w:b/>
        </w:rPr>
      </w:pPr>
      <w:r w:rsidRPr="00262765">
        <w:t xml:space="preserve">After considering the factors in </w:t>
      </w:r>
      <w:proofErr w:type="spellStart"/>
      <w:r w:rsidRPr="00262765">
        <w:t>TWC</w:t>
      </w:r>
      <w:proofErr w:type="spellEnd"/>
      <w:r w:rsidRPr="00262765">
        <w:t xml:space="preserve"> § 13.246(c), </w:t>
      </w:r>
      <w:r w:rsidR="00CA17B1">
        <w:t>Petra Firma</w:t>
      </w:r>
      <w:r w:rsidRPr="00262765">
        <w:t xml:space="preserve"> is entitled to approval of the application, having demonstrated adequate financial, managerial, and technical capability for providing continuous and adequate service to the requested area as required by </w:t>
      </w:r>
      <w:proofErr w:type="spellStart"/>
      <w:r w:rsidRPr="00262765">
        <w:t>TWC</w:t>
      </w:r>
      <w:proofErr w:type="spellEnd"/>
      <w:r w:rsidRPr="00262765">
        <w:t xml:space="preserve"> § 13.241(a).</w:t>
      </w:r>
    </w:p>
    <w:p w14:paraId="415010D4" w14:textId="77777777" w:rsidR="003D3E24" w:rsidRPr="00262765" w:rsidRDefault="003D3E24" w:rsidP="003D3E24">
      <w:pPr>
        <w:pStyle w:val="Signature"/>
        <w:numPr>
          <w:ilvl w:val="0"/>
          <w:numId w:val="11"/>
        </w:numPr>
        <w:spacing w:line="360" w:lineRule="auto"/>
        <w:ind w:left="720"/>
        <w:rPr>
          <w:b/>
        </w:rPr>
      </w:pPr>
      <w:r w:rsidRPr="00262765">
        <w:lastRenderedPageBreak/>
        <w:t xml:space="preserve">Approval of the application is necessary for the service, accommodation, convenience, or safety of the public as required by </w:t>
      </w:r>
      <w:proofErr w:type="spellStart"/>
      <w:r w:rsidRPr="00262765">
        <w:t>TWC</w:t>
      </w:r>
      <w:proofErr w:type="spellEnd"/>
      <w:r w:rsidRPr="00262765">
        <w:t xml:space="preserve"> § 13.246(b) and 16 TAC § 24.102(c). </w:t>
      </w:r>
    </w:p>
    <w:p w14:paraId="37A27A2B" w14:textId="1411EE34" w:rsidR="003D3E24" w:rsidRPr="001275BC" w:rsidRDefault="00040CCC" w:rsidP="003D3E24">
      <w:pPr>
        <w:pStyle w:val="Signature"/>
        <w:numPr>
          <w:ilvl w:val="0"/>
          <w:numId w:val="11"/>
        </w:numPr>
        <w:spacing w:line="360" w:lineRule="auto"/>
        <w:ind w:left="720"/>
        <w:rPr>
          <w:b/>
        </w:rPr>
      </w:pPr>
      <w:r>
        <w:t>Pursuant to</w:t>
      </w:r>
      <w:r w:rsidR="003D3E24" w:rsidRPr="00262765">
        <w:t xml:space="preserve"> </w:t>
      </w:r>
      <w:proofErr w:type="spellStart"/>
      <w:r w:rsidR="003D3E24" w:rsidRPr="00262765">
        <w:t>TWC</w:t>
      </w:r>
      <w:proofErr w:type="spellEnd"/>
      <w:r w:rsidR="003D3E24" w:rsidRPr="00262765">
        <w:t xml:space="preserve"> § 13.257(r) and 16 TAC § 24.106</w:t>
      </w:r>
      <w:r w:rsidR="008A3DA9">
        <w:t>(e)</w:t>
      </w:r>
      <w:r w:rsidR="003D3E24" w:rsidRPr="00262765">
        <w:t xml:space="preserve">, </w:t>
      </w:r>
      <w:r w:rsidR="00CA17B1">
        <w:t xml:space="preserve">Petra Firma </w:t>
      </w:r>
      <w:r w:rsidR="003D3E24" w:rsidRPr="00262765">
        <w:t xml:space="preserve">is required to record a certified copy of the approved </w:t>
      </w:r>
      <w:proofErr w:type="spellStart"/>
      <w:r w:rsidR="003D3E24" w:rsidRPr="00262765">
        <w:t>CCN</w:t>
      </w:r>
      <w:proofErr w:type="spellEnd"/>
      <w:r w:rsidR="003D3E24" w:rsidRPr="00262765">
        <w:t xml:space="preserve"> and map, along with a boundary description of the service area in the real property records of each county in which the service area or a portion of the service area is located, and submit to the Commission evidence of the recording.</w:t>
      </w:r>
    </w:p>
    <w:p w14:paraId="53355E92" w14:textId="7BEE66D2" w:rsidR="006E6C63" w:rsidRPr="00262765" w:rsidRDefault="006E6C63" w:rsidP="003D3E24">
      <w:pPr>
        <w:pStyle w:val="Signature"/>
        <w:numPr>
          <w:ilvl w:val="0"/>
          <w:numId w:val="11"/>
        </w:numPr>
        <w:spacing w:line="360" w:lineRule="auto"/>
        <w:ind w:left="720"/>
        <w:rPr>
          <w:b/>
        </w:rPr>
      </w:pPr>
      <w:r>
        <w:t xml:space="preserve">Under 16 TAC § 24.21(b)(1)(C), Petra Firma is required to file a rate change application within 18 months of the date service begins in order to revise its tariff to adjust the rates to a historic test year and to true up the new tariff rates to the historic test year. </w:t>
      </w:r>
    </w:p>
    <w:p w14:paraId="6F35A5B3" w14:textId="77777777" w:rsidR="003D3E24" w:rsidRPr="00262765" w:rsidRDefault="003D3E24" w:rsidP="003D3E24">
      <w:pPr>
        <w:pStyle w:val="Signature"/>
        <w:numPr>
          <w:ilvl w:val="0"/>
          <w:numId w:val="11"/>
        </w:numPr>
        <w:spacing w:line="360" w:lineRule="auto"/>
        <w:ind w:left="720"/>
        <w:rPr>
          <w:b/>
        </w:rPr>
      </w:pPr>
      <w:r w:rsidRPr="00262765">
        <w:t xml:space="preserve">The requirements for informal disposition pursuant to 16 TAC § 22.35 have been met in this proceeding. </w:t>
      </w:r>
    </w:p>
    <w:p w14:paraId="7822BB4F" w14:textId="77777777" w:rsidR="003D3E24" w:rsidRPr="00BA2C3C" w:rsidRDefault="003D3E24" w:rsidP="003D3E24">
      <w:pPr>
        <w:pStyle w:val="Signature"/>
        <w:spacing w:line="360" w:lineRule="auto"/>
        <w:rPr>
          <w:b/>
          <w:highlight w:val="yellow"/>
        </w:rPr>
      </w:pPr>
    </w:p>
    <w:p w14:paraId="6778CC7E" w14:textId="77777777" w:rsidR="003D3E24" w:rsidRPr="00262765" w:rsidRDefault="003D3E24" w:rsidP="003D3E24">
      <w:pPr>
        <w:pStyle w:val="Signature"/>
        <w:numPr>
          <w:ilvl w:val="0"/>
          <w:numId w:val="9"/>
        </w:numPr>
        <w:spacing w:line="360" w:lineRule="auto"/>
        <w:jc w:val="center"/>
        <w:rPr>
          <w:b/>
        </w:rPr>
      </w:pPr>
      <w:r w:rsidRPr="00262765">
        <w:rPr>
          <w:b/>
        </w:rPr>
        <w:t xml:space="preserve">   ORDERING PARAGRAPHS</w:t>
      </w:r>
    </w:p>
    <w:p w14:paraId="2049F549" w14:textId="77777777" w:rsidR="003D3E24" w:rsidRPr="00262765" w:rsidRDefault="003D3E24" w:rsidP="003D3E24">
      <w:pPr>
        <w:pStyle w:val="Signature"/>
        <w:spacing w:line="360" w:lineRule="auto"/>
        <w:ind w:left="0" w:firstLine="720"/>
      </w:pPr>
      <w:r w:rsidRPr="00262765">
        <w:t xml:space="preserve">In accordance with these findings of fact and conclusions of law, the Commission issues the following order: </w:t>
      </w:r>
    </w:p>
    <w:p w14:paraId="5053C07E" w14:textId="77777777" w:rsidR="003D3E24" w:rsidRPr="00262765" w:rsidRDefault="003D3E24" w:rsidP="003D3E24">
      <w:pPr>
        <w:pStyle w:val="Signature"/>
        <w:spacing w:line="360" w:lineRule="auto"/>
        <w:ind w:left="0" w:firstLine="720"/>
      </w:pPr>
    </w:p>
    <w:p w14:paraId="380C8CD9" w14:textId="01283DBA" w:rsidR="003D3E24" w:rsidRPr="00262765" w:rsidRDefault="00CA17B1" w:rsidP="003D3E24">
      <w:pPr>
        <w:pStyle w:val="Signature"/>
        <w:numPr>
          <w:ilvl w:val="0"/>
          <w:numId w:val="12"/>
        </w:numPr>
        <w:spacing w:line="360" w:lineRule="auto"/>
        <w:ind w:left="720"/>
      </w:pPr>
      <w:r>
        <w:t xml:space="preserve">Petra </w:t>
      </w:r>
      <w:proofErr w:type="spellStart"/>
      <w:r>
        <w:t>Firma’s</w:t>
      </w:r>
      <w:proofErr w:type="spellEnd"/>
      <w:r>
        <w:t xml:space="preserve"> </w:t>
      </w:r>
      <w:r w:rsidRPr="00262765">
        <w:t>application</w:t>
      </w:r>
      <w:r w:rsidR="003D3E24" w:rsidRPr="00262765">
        <w:t xml:space="preserve"> is approved. </w:t>
      </w:r>
    </w:p>
    <w:p w14:paraId="548429F6" w14:textId="51AE8698" w:rsidR="003D3E24" w:rsidRDefault="00CA17B1" w:rsidP="003D3E24">
      <w:pPr>
        <w:pStyle w:val="Signature"/>
        <w:numPr>
          <w:ilvl w:val="0"/>
          <w:numId w:val="12"/>
        </w:numPr>
        <w:spacing w:line="360" w:lineRule="auto"/>
        <w:ind w:left="720"/>
      </w:pPr>
      <w:r>
        <w:t xml:space="preserve">Petra </w:t>
      </w:r>
      <w:proofErr w:type="spellStart"/>
      <w:r>
        <w:t>Firma’s</w:t>
      </w:r>
      <w:proofErr w:type="spellEnd"/>
      <w:r>
        <w:t xml:space="preserve"> </w:t>
      </w:r>
      <w:r w:rsidR="00084938">
        <w:t>water</w:t>
      </w:r>
      <w:r w:rsidR="003D3E24" w:rsidRPr="00262765">
        <w:t xml:space="preserve"> </w:t>
      </w:r>
      <w:proofErr w:type="spellStart"/>
      <w:r w:rsidR="003D3E24" w:rsidRPr="00262765">
        <w:t>CCN</w:t>
      </w:r>
      <w:proofErr w:type="spellEnd"/>
      <w:r w:rsidR="003D3E24" w:rsidRPr="00262765">
        <w:t xml:space="preserve"> No.</w:t>
      </w:r>
      <w:r w:rsidR="00084938">
        <w:t xml:space="preserve"> </w:t>
      </w:r>
      <w:r>
        <w:t>13266 is</w:t>
      </w:r>
      <w:r w:rsidR="003D3E24" w:rsidRPr="00262765">
        <w:t xml:space="preserve"> hereby </w:t>
      </w:r>
      <w:r w:rsidR="00262765" w:rsidRPr="00262765">
        <w:t xml:space="preserve">approved, </w:t>
      </w:r>
      <w:r w:rsidR="003D3E24" w:rsidRPr="00262765">
        <w:t>consistent with this Notice.</w:t>
      </w:r>
    </w:p>
    <w:p w14:paraId="65B4E146" w14:textId="2E75030A" w:rsidR="00627178" w:rsidRDefault="00627178" w:rsidP="003D3E24">
      <w:pPr>
        <w:pStyle w:val="Signature"/>
        <w:numPr>
          <w:ilvl w:val="0"/>
          <w:numId w:val="12"/>
        </w:numPr>
        <w:spacing w:line="360" w:lineRule="auto"/>
        <w:ind w:left="720"/>
      </w:pPr>
      <w:r>
        <w:t xml:space="preserve">Petra Firma shall serve every customer and applicant for service within the areas certified under its water </w:t>
      </w:r>
      <w:proofErr w:type="spellStart"/>
      <w:r>
        <w:t>CCN</w:t>
      </w:r>
      <w:proofErr w:type="spellEnd"/>
      <w:r>
        <w:t xml:space="preserve"> No. 13266 and such service shall be continuous and adequate. </w:t>
      </w:r>
    </w:p>
    <w:p w14:paraId="59412182" w14:textId="697E2C30" w:rsidR="00820C87" w:rsidRPr="00262765" w:rsidRDefault="00820C87" w:rsidP="003D3E24">
      <w:pPr>
        <w:pStyle w:val="Signature"/>
        <w:numPr>
          <w:ilvl w:val="0"/>
          <w:numId w:val="12"/>
        </w:numPr>
        <w:spacing w:line="360" w:lineRule="auto"/>
        <w:ind w:left="720"/>
      </w:pPr>
      <w:r>
        <w:t>Petra Firma shall file a rate change application within 18 months of the date</w:t>
      </w:r>
      <w:r w:rsidR="00264B90">
        <w:t xml:space="preserve"> service begins</w:t>
      </w:r>
      <w:r>
        <w:t xml:space="preserve">. </w:t>
      </w:r>
    </w:p>
    <w:p w14:paraId="6D4AA6FE" w14:textId="0635BD99" w:rsidR="003D3E24" w:rsidRPr="00262765" w:rsidRDefault="00CA17B1" w:rsidP="003D3E24">
      <w:pPr>
        <w:pStyle w:val="Signature"/>
        <w:numPr>
          <w:ilvl w:val="0"/>
          <w:numId w:val="12"/>
        </w:numPr>
        <w:spacing w:line="360" w:lineRule="auto"/>
        <w:ind w:left="720"/>
      </w:pPr>
      <w:r>
        <w:t>Petra Firma</w:t>
      </w:r>
      <w:r w:rsidR="003D3E24" w:rsidRPr="00262765">
        <w:t xml:space="preserve"> shall comply with the recording requirements in </w:t>
      </w:r>
      <w:proofErr w:type="spellStart"/>
      <w:r w:rsidR="003D3E24" w:rsidRPr="00262765">
        <w:t>TWC</w:t>
      </w:r>
      <w:proofErr w:type="spellEnd"/>
      <w:r w:rsidR="003D3E24" w:rsidRPr="00262765">
        <w:t xml:space="preserve"> § 13.257(r) for the area in </w:t>
      </w:r>
      <w:r>
        <w:t xml:space="preserve">Tom Green </w:t>
      </w:r>
      <w:r w:rsidR="003D3E24" w:rsidRPr="00262765">
        <w:t>County affected by the application and submit to the Commission evidence of the recording no later than 31 days after receipt of this Notice.</w:t>
      </w:r>
    </w:p>
    <w:p w14:paraId="63F55C4D" w14:textId="77777777" w:rsidR="003D3E24" w:rsidRPr="00262765" w:rsidRDefault="003D3E24" w:rsidP="003D3E24">
      <w:pPr>
        <w:pStyle w:val="Signature"/>
        <w:numPr>
          <w:ilvl w:val="0"/>
          <w:numId w:val="12"/>
        </w:numPr>
        <w:spacing w:line="360" w:lineRule="auto"/>
        <w:ind w:left="720"/>
      </w:pPr>
      <w:r w:rsidRPr="00262765">
        <w:t xml:space="preserve">All other motions, requests for entry of specific findings of fact and conclusions of law, and any other requests for general or specific relief, if not expressly granted herein, are denied. </w:t>
      </w:r>
    </w:p>
    <w:p w14:paraId="56E2E3E4" w14:textId="77777777" w:rsidR="003D3E24" w:rsidRPr="00907F17" w:rsidRDefault="003D3E24" w:rsidP="003D3E24">
      <w:pPr>
        <w:pStyle w:val="Signature"/>
        <w:spacing w:line="360" w:lineRule="auto"/>
      </w:pPr>
    </w:p>
    <w:p w14:paraId="594D8D93" w14:textId="2F6E4F82" w:rsidR="003D3E24" w:rsidRPr="00907F17" w:rsidRDefault="003D3E24" w:rsidP="003D3E24">
      <w:pPr>
        <w:pStyle w:val="Signature"/>
        <w:spacing w:line="480" w:lineRule="auto"/>
        <w:ind w:left="2160"/>
        <w:jc w:val="left"/>
        <w:rPr>
          <w:b/>
        </w:rPr>
      </w:pPr>
      <w:r w:rsidRPr="00907F17">
        <w:rPr>
          <w:b/>
        </w:rPr>
        <w:t xml:space="preserve">SIGNED AT AUSTIN, TEXAS on </w:t>
      </w:r>
      <w:r w:rsidR="0036156A">
        <w:rPr>
          <w:b/>
        </w:rPr>
        <w:t>the _____ day of _________, 201</w:t>
      </w:r>
      <w:r w:rsidR="0092513F">
        <w:rPr>
          <w:b/>
        </w:rPr>
        <w:t>8</w:t>
      </w:r>
      <w:r w:rsidRPr="00907F17">
        <w:rPr>
          <w:b/>
        </w:rPr>
        <w:t xml:space="preserve">. </w:t>
      </w:r>
    </w:p>
    <w:p w14:paraId="0F3D21E3" w14:textId="77777777" w:rsidR="003D3E24" w:rsidRPr="00907F17" w:rsidRDefault="003D3E24" w:rsidP="003D3E24">
      <w:pPr>
        <w:pStyle w:val="Signature"/>
        <w:spacing w:line="480" w:lineRule="auto"/>
        <w:ind w:left="2160"/>
        <w:jc w:val="left"/>
        <w:rPr>
          <w:b/>
        </w:rPr>
      </w:pPr>
    </w:p>
    <w:p w14:paraId="3749C101" w14:textId="77777777" w:rsidR="003D3E24" w:rsidRPr="00907F17" w:rsidRDefault="003D3E24" w:rsidP="003D3E24">
      <w:pPr>
        <w:pStyle w:val="Signature"/>
        <w:spacing w:line="480" w:lineRule="auto"/>
        <w:ind w:left="2160"/>
        <w:jc w:val="left"/>
        <w:rPr>
          <w:b/>
        </w:rPr>
      </w:pPr>
      <w:r w:rsidRPr="00907F17">
        <w:rPr>
          <w:b/>
        </w:rPr>
        <w:lastRenderedPageBreak/>
        <w:tab/>
      </w:r>
      <w:r w:rsidRPr="00907F17">
        <w:rPr>
          <w:b/>
        </w:rPr>
        <w:tab/>
      </w:r>
      <w:r w:rsidRPr="00907F17">
        <w:rPr>
          <w:b/>
        </w:rPr>
        <w:tab/>
        <w:t>PUBLIC UTILITY COMMISSION OF TEXAS</w:t>
      </w:r>
    </w:p>
    <w:p w14:paraId="237E1E67" w14:textId="77777777" w:rsidR="003D3E24" w:rsidRPr="00907F17" w:rsidRDefault="003D3E24" w:rsidP="003D3E24">
      <w:pPr>
        <w:pStyle w:val="Signature"/>
        <w:spacing w:line="480" w:lineRule="auto"/>
        <w:ind w:left="2160"/>
        <w:jc w:val="left"/>
        <w:rPr>
          <w:b/>
        </w:rPr>
      </w:pPr>
    </w:p>
    <w:p w14:paraId="3861237E" w14:textId="77777777" w:rsidR="003D3E24" w:rsidRPr="00907F17" w:rsidRDefault="003D3E24" w:rsidP="003D3E24">
      <w:pPr>
        <w:pStyle w:val="Signature"/>
        <w:ind w:left="2160"/>
        <w:jc w:val="left"/>
        <w:rPr>
          <w:b/>
          <w:u w:val="single"/>
        </w:rPr>
      </w:pPr>
      <w:r w:rsidRPr="00907F17">
        <w:rPr>
          <w:b/>
        </w:rPr>
        <w:tab/>
      </w:r>
      <w:r w:rsidRPr="00907F17">
        <w:rPr>
          <w:b/>
        </w:rPr>
        <w:tab/>
      </w:r>
      <w:r w:rsidRPr="00907F17">
        <w:rPr>
          <w:b/>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p>
    <w:p w14:paraId="019B7CF5" w14:textId="77777777" w:rsidR="003D3E24" w:rsidRPr="00D8082B" w:rsidRDefault="003D3E24" w:rsidP="003D3E24">
      <w:pPr>
        <w:pStyle w:val="Signature"/>
        <w:ind w:left="0"/>
        <w:jc w:val="left"/>
        <w:rPr>
          <w:b/>
        </w:rPr>
      </w:pPr>
      <w:r w:rsidRPr="00907F17">
        <w:rPr>
          <w:b/>
        </w:rPr>
        <w:tab/>
      </w:r>
      <w:r w:rsidRPr="00907F17">
        <w:rPr>
          <w:b/>
        </w:rPr>
        <w:tab/>
      </w:r>
      <w:r w:rsidRPr="00907F17">
        <w:rPr>
          <w:b/>
        </w:rPr>
        <w:tab/>
      </w:r>
      <w:r w:rsidRPr="00907F17">
        <w:rPr>
          <w:b/>
        </w:rPr>
        <w:tab/>
      </w:r>
      <w:r w:rsidRPr="00907F17">
        <w:rPr>
          <w:b/>
        </w:rPr>
        <w:tab/>
      </w:r>
      <w:r w:rsidRPr="00907F17">
        <w:rPr>
          <w:b/>
        </w:rPr>
        <w:tab/>
        <w:t>ADMINISTRATIVE LAW JUDGE</w:t>
      </w:r>
    </w:p>
    <w:p w14:paraId="451570DC" w14:textId="77777777" w:rsidR="003D3E24" w:rsidRDefault="003D3E24" w:rsidP="003D3E24">
      <w:pPr>
        <w:tabs>
          <w:tab w:val="left" w:pos="4608"/>
        </w:tabs>
        <w:spacing w:line="360" w:lineRule="auto"/>
        <w:jc w:val="center"/>
        <w:textAlignment w:val="baseline"/>
      </w:pPr>
    </w:p>
    <w:p w14:paraId="6297880E" w14:textId="77777777" w:rsidR="00D675B7" w:rsidRPr="00D675B7" w:rsidRDefault="00D675B7" w:rsidP="00D675B7">
      <w:pPr>
        <w:tabs>
          <w:tab w:val="left" w:pos="720"/>
          <w:tab w:val="left" w:pos="4608"/>
        </w:tabs>
        <w:spacing w:line="480" w:lineRule="auto"/>
        <w:textAlignment w:val="baseline"/>
        <w:rPr>
          <w:rFonts w:eastAsia="Arial"/>
          <w:color w:val="000000"/>
          <w:sz w:val="24"/>
          <w:szCs w:val="24"/>
        </w:rPr>
      </w:pPr>
    </w:p>
    <w:sectPr w:rsidR="00D675B7" w:rsidRPr="00D675B7">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CB7BD" w14:textId="77777777" w:rsidR="00D3429F" w:rsidRDefault="00D3429F" w:rsidP="000815DD">
      <w:r>
        <w:separator/>
      </w:r>
    </w:p>
  </w:endnote>
  <w:endnote w:type="continuationSeparator" w:id="0">
    <w:p w14:paraId="091A18F5" w14:textId="77777777" w:rsidR="00D3429F" w:rsidRDefault="00D3429F"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6057" w14:textId="77777777" w:rsidR="003268BD" w:rsidRDefault="003268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57DFBE46" w14:textId="77777777" w:rsidR="00911A95" w:rsidRDefault="00911A95">
        <w:pPr>
          <w:pStyle w:val="Footer"/>
          <w:jc w:val="center"/>
        </w:pPr>
        <w:r>
          <w:fldChar w:fldCharType="begin"/>
        </w:r>
        <w:r>
          <w:instrText xml:space="preserve"> PAGE   \* MERGEFORMAT </w:instrText>
        </w:r>
        <w:r>
          <w:fldChar w:fldCharType="separate"/>
        </w:r>
        <w:r w:rsidR="001275BC">
          <w:rPr>
            <w:noProof/>
          </w:rPr>
          <w:t>9</w:t>
        </w:r>
        <w:r>
          <w:rPr>
            <w:noProof/>
          </w:rPr>
          <w:fldChar w:fldCharType="end"/>
        </w:r>
      </w:p>
    </w:sdtContent>
  </w:sdt>
  <w:p w14:paraId="3D936630" w14:textId="77777777" w:rsidR="00911A95" w:rsidRDefault="00911A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C4196" w14:textId="77777777" w:rsidR="003268BD" w:rsidRDefault="003268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0AC9E" w14:textId="77777777" w:rsidR="00D3429F" w:rsidRDefault="00D3429F" w:rsidP="000815DD">
      <w:r>
        <w:separator/>
      </w:r>
    </w:p>
  </w:footnote>
  <w:footnote w:type="continuationSeparator" w:id="0">
    <w:p w14:paraId="0F7F078D" w14:textId="77777777" w:rsidR="00D3429F" w:rsidRDefault="00D3429F" w:rsidP="00081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CEF5B" w14:textId="77777777" w:rsidR="003268BD" w:rsidRDefault="003268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85689" w14:textId="77777777" w:rsidR="003268BD" w:rsidRDefault="003268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3D0C4" w14:textId="77777777" w:rsidR="003268BD" w:rsidRDefault="003268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487CB6"/>
    <w:multiLevelType w:val="hybridMultilevel"/>
    <w:tmpl w:val="A33CCFE0"/>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5"/>
  </w:num>
  <w:num w:numId="3">
    <w:abstractNumId w:val="3"/>
  </w:num>
  <w:num w:numId="4">
    <w:abstractNumId w:val="0"/>
  </w:num>
  <w:num w:numId="5">
    <w:abstractNumId w:val="2"/>
  </w:num>
  <w:num w:numId="6">
    <w:abstractNumId w:val="8"/>
  </w:num>
  <w:num w:numId="7">
    <w:abstractNumId w:val="7"/>
  </w:num>
  <w:num w:numId="8">
    <w:abstractNumId w:val="9"/>
  </w:num>
  <w:num w:numId="9">
    <w:abstractNumId w:val="6"/>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0384C"/>
    <w:rsid w:val="00021EBA"/>
    <w:rsid w:val="00040CCC"/>
    <w:rsid w:val="00076E1A"/>
    <w:rsid w:val="000770D4"/>
    <w:rsid w:val="000815DD"/>
    <w:rsid w:val="00084938"/>
    <w:rsid w:val="000A346B"/>
    <w:rsid w:val="000A7AC8"/>
    <w:rsid w:val="000E52C9"/>
    <w:rsid w:val="000E6B04"/>
    <w:rsid w:val="001263AD"/>
    <w:rsid w:val="001275BC"/>
    <w:rsid w:val="00127E6D"/>
    <w:rsid w:val="00131BAB"/>
    <w:rsid w:val="00146C0F"/>
    <w:rsid w:val="00150DFF"/>
    <w:rsid w:val="001764AD"/>
    <w:rsid w:val="0017721F"/>
    <w:rsid w:val="00180C2D"/>
    <w:rsid w:val="00181E56"/>
    <w:rsid w:val="00182F84"/>
    <w:rsid w:val="00184176"/>
    <w:rsid w:val="00184D09"/>
    <w:rsid w:val="001873BD"/>
    <w:rsid w:val="001B1227"/>
    <w:rsid w:val="001B5776"/>
    <w:rsid w:val="001D7059"/>
    <w:rsid w:val="001F1117"/>
    <w:rsid w:val="002029CC"/>
    <w:rsid w:val="002067B4"/>
    <w:rsid w:val="00211534"/>
    <w:rsid w:val="002135B9"/>
    <w:rsid w:val="00223BB1"/>
    <w:rsid w:val="00234FB5"/>
    <w:rsid w:val="002352E5"/>
    <w:rsid w:val="00262765"/>
    <w:rsid w:val="0026282A"/>
    <w:rsid w:val="00264B90"/>
    <w:rsid w:val="00272A31"/>
    <w:rsid w:val="00296F63"/>
    <w:rsid w:val="002A7DD1"/>
    <w:rsid w:val="002C458F"/>
    <w:rsid w:val="002E0C8C"/>
    <w:rsid w:val="002F110C"/>
    <w:rsid w:val="002F6396"/>
    <w:rsid w:val="00304D05"/>
    <w:rsid w:val="00320244"/>
    <w:rsid w:val="003268BD"/>
    <w:rsid w:val="0034416E"/>
    <w:rsid w:val="0036156A"/>
    <w:rsid w:val="00374CBC"/>
    <w:rsid w:val="003754E5"/>
    <w:rsid w:val="00377538"/>
    <w:rsid w:val="00377B90"/>
    <w:rsid w:val="00391D24"/>
    <w:rsid w:val="00391E4A"/>
    <w:rsid w:val="003C06F2"/>
    <w:rsid w:val="003D3E24"/>
    <w:rsid w:val="003D7F83"/>
    <w:rsid w:val="003F3129"/>
    <w:rsid w:val="003F6CEF"/>
    <w:rsid w:val="00402F43"/>
    <w:rsid w:val="00407561"/>
    <w:rsid w:val="0041239D"/>
    <w:rsid w:val="004163E0"/>
    <w:rsid w:val="00423FF8"/>
    <w:rsid w:val="0043648B"/>
    <w:rsid w:val="00446422"/>
    <w:rsid w:val="0045217D"/>
    <w:rsid w:val="00474271"/>
    <w:rsid w:val="004774DC"/>
    <w:rsid w:val="004804B1"/>
    <w:rsid w:val="00480618"/>
    <w:rsid w:val="004815EF"/>
    <w:rsid w:val="00481CAA"/>
    <w:rsid w:val="00485437"/>
    <w:rsid w:val="004A78BD"/>
    <w:rsid w:val="004C7E2C"/>
    <w:rsid w:val="004D4F55"/>
    <w:rsid w:val="004F1F86"/>
    <w:rsid w:val="00502D14"/>
    <w:rsid w:val="005133A4"/>
    <w:rsid w:val="0053211A"/>
    <w:rsid w:val="005422E8"/>
    <w:rsid w:val="0056008E"/>
    <w:rsid w:val="00567608"/>
    <w:rsid w:val="005E078B"/>
    <w:rsid w:val="00600603"/>
    <w:rsid w:val="00604DBC"/>
    <w:rsid w:val="00625AFC"/>
    <w:rsid w:val="00627178"/>
    <w:rsid w:val="00653006"/>
    <w:rsid w:val="00671F3E"/>
    <w:rsid w:val="006E3CEB"/>
    <w:rsid w:val="006E6C63"/>
    <w:rsid w:val="006E7EC1"/>
    <w:rsid w:val="007158CC"/>
    <w:rsid w:val="00730011"/>
    <w:rsid w:val="00735FDB"/>
    <w:rsid w:val="0074442F"/>
    <w:rsid w:val="007628FC"/>
    <w:rsid w:val="00762CCB"/>
    <w:rsid w:val="0076339B"/>
    <w:rsid w:val="00790DB6"/>
    <w:rsid w:val="007A264C"/>
    <w:rsid w:val="007C112E"/>
    <w:rsid w:val="007C2939"/>
    <w:rsid w:val="007C5FAE"/>
    <w:rsid w:val="007E71C2"/>
    <w:rsid w:val="007F5498"/>
    <w:rsid w:val="00807EFD"/>
    <w:rsid w:val="00813BF0"/>
    <w:rsid w:val="00820C87"/>
    <w:rsid w:val="00834446"/>
    <w:rsid w:val="008450B3"/>
    <w:rsid w:val="00852C44"/>
    <w:rsid w:val="00862F5E"/>
    <w:rsid w:val="0087031B"/>
    <w:rsid w:val="00884E17"/>
    <w:rsid w:val="00895C97"/>
    <w:rsid w:val="008A3DA9"/>
    <w:rsid w:val="008C42B0"/>
    <w:rsid w:val="008D5F1E"/>
    <w:rsid w:val="008E2EE6"/>
    <w:rsid w:val="008E493C"/>
    <w:rsid w:val="008F1695"/>
    <w:rsid w:val="00910F3D"/>
    <w:rsid w:val="00911A95"/>
    <w:rsid w:val="00912CA6"/>
    <w:rsid w:val="00916063"/>
    <w:rsid w:val="009167A2"/>
    <w:rsid w:val="0092129A"/>
    <w:rsid w:val="0092513F"/>
    <w:rsid w:val="00933D9D"/>
    <w:rsid w:val="00942E10"/>
    <w:rsid w:val="00963478"/>
    <w:rsid w:val="0097397E"/>
    <w:rsid w:val="00973C5E"/>
    <w:rsid w:val="009B15FD"/>
    <w:rsid w:val="009D17FF"/>
    <w:rsid w:val="009D3B31"/>
    <w:rsid w:val="009D5776"/>
    <w:rsid w:val="009E267C"/>
    <w:rsid w:val="009E27B1"/>
    <w:rsid w:val="009F5758"/>
    <w:rsid w:val="00A10961"/>
    <w:rsid w:val="00A21A9F"/>
    <w:rsid w:val="00A716D7"/>
    <w:rsid w:val="00A82DE8"/>
    <w:rsid w:val="00A91C4C"/>
    <w:rsid w:val="00A97756"/>
    <w:rsid w:val="00AB5EFD"/>
    <w:rsid w:val="00AC0E1D"/>
    <w:rsid w:val="00AC5032"/>
    <w:rsid w:val="00AD471D"/>
    <w:rsid w:val="00AE54C9"/>
    <w:rsid w:val="00B16C9F"/>
    <w:rsid w:val="00B535BC"/>
    <w:rsid w:val="00B70C2E"/>
    <w:rsid w:val="00B96BB0"/>
    <w:rsid w:val="00BA2C3C"/>
    <w:rsid w:val="00C06463"/>
    <w:rsid w:val="00C572BF"/>
    <w:rsid w:val="00C64C25"/>
    <w:rsid w:val="00C908C6"/>
    <w:rsid w:val="00C93910"/>
    <w:rsid w:val="00CA17B1"/>
    <w:rsid w:val="00CA2438"/>
    <w:rsid w:val="00CB6F36"/>
    <w:rsid w:val="00CC4A60"/>
    <w:rsid w:val="00CD0170"/>
    <w:rsid w:val="00CD728A"/>
    <w:rsid w:val="00D007B1"/>
    <w:rsid w:val="00D03BF7"/>
    <w:rsid w:val="00D146C0"/>
    <w:rsid w:val="00D17F19"/>
    <w:rsid w:val="00D3429F"/>
    <w:rsid w:val="00D34CC0"/>
    <w:rsid w:val="00D36400"/>
    <w:rsid w:val="00D61197"/>
    <w:rsid w:val="00D675B7"/>
    <w:rsid w:val="00D721E9"/>
    <w:rsid w:val="00D77D34"/>
    <w:rsid w:val="00D8354A"/>
    <w:rsid w:val="00D84DE5"/>
    <w:rsid w:val="00D927D5"/>
    <w:rsid w:val="00D948B7"/>
    <w:rsid w:val="00DB24B8"/>
    <w:rsid w:val="00DB26DD"/>
    <w:rsid w:val="00DC0229"/>
    <w:rsid w:val="00DC0EA1"/>
    <w:rsid w:val="00DC2B2B"/>
    <w:rsid w:val="00DD6EA3"/>
    <w:rsid w:val="00DE6D5E"/>
    <w:rsid w:val="00E04DA8"/>
    <w:rsid w:val="00E17BC0"/>
    <w:rsid w:val="00E52867"/>
    <w:rsid w:val="00E60A5A"/>
    <w:rsid w:val="00E93479"/>
    <w:rsid w:val="00EC0185"/>
    <w:rsid w:val="00EC0FE9"/>
    <w:rsid w:val="00ED5343"/>
    <w:rsid w:val="00EE7D19"/>
    <w:rsid w:val="00EF7E7A"/>
    <w:rsid w:val="00F363C0"/>
    <w:rsid w:val="00F53B10"/>
    <w:rsid w:val="00F61FEB"/>
    <w:rsid w:val="00F6597B"/>
    <w:rsid w:val="00F760F6"/>
    <w:rsid w:val="00F76FF3"/>
    <w:rsid w:val="00F84358"/>
    <w:rsid w:val="00FA076F"/>
    <w:rsid w:val="00FC3ABA"/>
    <w:rsid w:val="00FD54E0"/>
    <w:rsid w:val="00FE5B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8193"/>
    <o:shapelayout v:ext="edit">
      <o:idmap v:ext="edit" data="1"/>
    </o:shapelayout>
  </w:shapeDefaults>
  <w:decimalSymbol w:val="."/>
  <w:listSeparator w:val=","/>
  <w14:docId w14:val="080E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34"/>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 w:val="24"/>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3D3E24"/>
    <w:pPr>
      <w:spacing w:before="240" w:after="360"/>
      <w:contextualSpacing w:val="0"/>
      <w:jc w:val="center"/>
      <w:outlineLvl w:val="0"/>
    </w:pPr>
    <w:rPr>
      <w:rFonts w:ascii="Times New Roman" w:eastAsia="Times New Roman" w:hAnsi="Times New Roman" w:cs="Times New Roman"/>
      <w:b/>
      <w:caps/>
      <w:color w:val="000000"/>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 w:val="24"/>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qFormat/>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 w:type="character" w:styleId="CommentReference">
    <w:name w:val="annotation reference"/>
    <w:basedOn w:val="DefaultParagraphFont"/>
    <w:uiPriority w:val="99"/>
    <w:semiHidden/>
    <w:unhideWhenUsed/>
    <w:rsid w:val="00DC0EA1"/>
    <w:rPr>
      <w:sz w:val="16"/>
      <w:szCs w:val="16"/>
    </w:rPr>
  </w:style>
  <w:style w:type="paragraph" w:styleId="CommentText">
    <w:name w:val="annotation text"/>
    <w:basedOn w:val="Normal"/>
    <w:link w:val="CommentTextChar"/>
    <w:uiPriority w:val="99"/>
    <w:semiHidden/>
    <w:unhideWhenUsed/>
    <w:rsid w:val="00DC0EA1"/>
    <w:rPr>
      <w:sz w:val="20"/>
      <w:szCs w:val="20"/>
    </w:rPr>
  </w:style>
  <w:style w:type="character" w:customStyle="1" w:styleId="CommentTextChar">
    <w:name w:val="Comment Text Char"/>
    <w:basedOn w:val="DefaultParagraphFont"/>
    <w:link w:val="CommentText"/>
    <w:uiPriority w:val="99"/>
    <w:semiHidden/>
    <w:rsid w:val="00DC0EA1"/>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0EA1"/>
    <w:rPr>
      <w:b/>
      <w:bCs/>
    </w:rPr>
  </w:style>
  <w:style w:type="character" w:customStyle="1" w:styleId="CommentSubjectChar">
    <w:name w:val="Comment Subject Char"/>
    <w:basedOn w:val="CommentTextChar"/>
    <w:link w:val="CommentSubject"/>
    <w:uiPriority w:val="99"/>
    <w:semiHidden/>
    <w:rsid w:val="00DC0EA1"/>
    <w:rPr>
      <w:rFonts w:ascii="Times New Roman" w:eastAsia="PMingLiU" w:hAnsi="Times New Roman" w:cs="Times New Roman"/>
      <w:b/>
      <w:bCs/>
      <w:sz w:val="20"/>
      <w:szCs w:val="20"/>
    </w:rPr>
  </w:style>
  <w:style w:type="paragraph" w:styleId="Revision">
    <w:name w:val="Revision"/>
    <w:hidden/>
    <w:uiPriority w:val="99"/>
    <w:semiHidden/>
    <w:rsid w:val="00181E56"/>
    <w:rPr>
      <w:rFonts w:ascii="Times New Roman" w:eastAsia="PMingLiU"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buildmajestichomes.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4E4CD-90CB-4CD8-AC33-46643DDFC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1779</Words>
  <Characters>10142</Characters>
  <Application>Microsoft Office Word</Application>
  <DocSecurity>0</DocSecurity>
  <Lines>84</Lines>
  <Paragraphs>23</Paragraphs>
  <ScaleCrop>false</ScaleCrop>
  <Company/>
  <LinksUpToDate>false</LinksUpToDate>
  <CharactersWithSpaces>11898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2018-05-15T13:35:00Z</dcterms:created>
  <dcterms:modified xsi:type="dcterms:W3CDTF">2018-05-16T15:47:00Z</dcterms:modified>
</cp:coreProperties>
</file>